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4D9" w:rsidRPr="005E5E98" w:rsidRDefault="00FC7314">
      <w:pPr>
        <w:spacing w:after="0" w:line="408" w:lineRule="auto"/>
        <w:ind w:left="120"/>
        <w:jc w:val="center"/>
        <w:rPr>
          <w:lang w:val="ru-RU"/>
        </w:rPr>
      </w:pPr>
      <w:bookmarkStart w:id="0" w:name="block-70000811"/>
      <w:r w:rsidRPr="005E5E9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574D9" w:rsidRPr="005E5E98" w:rsidRDefault="00FC7314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5E5E9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образование Тверской области</w:t>
      </w:r>
      <w:bookmarkEnd w:id="1"/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5E5E98">
        <w:rPr>
          <w:rFonts w:ascii="Times New Roman" w:hAnsi="Times New Roman"/>
          <w:b/>
          <w:color w:val="000000"/>
          <w:sz w:val="28"/>
          <w:lang w:val="ru-RU"/>
        </w:rPr>
        <w:t>Жарковский муниципальный округ</w:t>
      </w:r>
      <w:bookmarkEnd w:id="2"/>
    </w:p>
    <w:p w:rsidR="000574D9" w:rsidRPr="005E5E98" w:rsidRDefault="00FC7314">
      <w:pPr>
        <w:spacing w:after="0" w:line="408" w:lineRule="auto"/>
        <w:ind w:left="120"/>
        <w:jc w:val="center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МОУ "Королевщинская СОШ"</w:t>
      </w:r>
    </w:p>
    <w:p w:rsidR="000574D9" w:rsidRPr="005E5E98" w:rsidRDefault="005E5E98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1736725</wp:posOffset>
            </wp:positionH>
            <wp:positionV relativeFrom="paragraph">
              <wp:posOffset>165100</wp:posOffset>
            </wp:positionV>
            <wp:extent cx="4189730" cy="2009140"/>
            <wp:effectExtent l="19050" t="0" r="1270" b="0"/>
            <wp:wrapThrough wrapText="bothSides">
              <wp:wrapPolygon edited="0">
                <wp:start x="-98" y="0"/>
                <wp:lineTo x="-98" y="21300"/>
                <wp:lineTo x="21607" y="21300"/>
                <wp:lineTo x="21607" y="0"/>
                <wp:lineTo x="-98" y="0"/>
              </wp:wrapPolygon>
            </wp:wrapThrough>
            <wp:docPr id="2" name="Рисунок 1" descr="C:\Users\школа7\Desktop\утверждено програм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7\Desktop\утверждено программ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30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74D9" w:rsidRPr="005E5E98" w:rsidRDefault="000574D9">
      <w:pPr>
        <w:spacing w:after="0"/>
        <w:ind w:left="120"/>
        <w:rPr>
          <w:lang w:val="ru-RU"/>
        </w:rPr>
      </w:pPr>
    </w:p>
    <w:p w:rsidR="000574D9" w:rsidRPr="005E5E98" w:rsidRDefault="000574D9">
      <w:pPr>
        <w:spacing w:after="0"/>
        <w:ind w:left="120"/>
        <w:rPr>
          <w:lang w:val="ru-RU"/>
        </w:rPr>
      </w:pPr>
    </w:p>
    <w:p w:rsidR="000574D9" w:rsidRPr="005E5E98" w:rsidRDefault="000574D9">
      <w:pPr>
        <w:spacing w:after="0"/>
        <w:ind w:left="120"/>
        <w:rPr>
          <w:lang w:val="ru-RU"/>
        </w:rPr>
      </w:pPr>
    </w:p>
    <w:p w:rsidR="000574D9" w:rsidRDefault="000574D9">
      <w:pPr>
        <w:spacing w:after="0"/>
        <w:ind w:left="120"/>
      </w:pPr>
    </w:p>
    <w:p w:rsidR="000574D9" w:rsidRDefault="000574D9">
      <w:pPr>
        <w:spacing w:after="0"/>
        <w:ind w:left="120"/>
      </w:pPr>
    </w:p>
    <w:p w:rsidR="000574D9" w:rsidRDefault="000574D9">
      <w:pPr>
        <w:spacing w:after="0"/>
        <w:ind w:left="120"/>
      </w:pPr>
    </w:p>
    <w:p w:rsidR="000574D9" w:rsidRDefault="000574D9">
      <w:pPr>
        <w:spacing w:after="0"/>
        <w:ind w:left="120"/>
      </w:pPr>
    </w:p>
    <w:p w:rsidR="000574D9" w:rsidRDefault="000574D9">
      <w:pPr>
        <w:spacing w:after="0"/>
        <w:ind w:left="120"/>
        <w:rPr>
          <w:lang w:val="ru-RU"/>
        </w:rPr>
      </w:pPr>
    </w:p>
    <w:p w:rsidR="005E5E98" w:rsidRDefault="005E5E98">
      <w:pPr>
        <w:spacing w:after="0"/>
        <w:ind w:left="120"/>
        <w:rPr>
          <w:lang w:val="ru-RU"/>
        </w:rPr>
      </w:pPr>
    </w:p>
    <w:p w:rsidR="005E5E98" w:rsidRDefault="005E5E98">
      <w:pPr>
        <w:spacing w:after="0"/>
        <w:ind w:left="120"/>
        <w:rPr>
          <w:lang w:val="ru-RU"/>
        </w:rPr>
      </w:pPr>
    </w:p>
    <w:p w:rsidR="005E5E98" w:rsidRDefault="005E5E98">
      <w:pPr>
        <w:spacing w:after="0"/>
        <w:ind w:left="120"/>
        <w:rPr>
          <w:lang w:val="ru-RU"/>
        </w:rPr>
      </w:pPr>
    </w:p>
    <w:p w:rsidR="005E5E98" w:rsidRPr="005E5E98" w:rsidRDefault="005E5E98">
      <w:pPr>
        <w:spacing w:after="0"/>
        <w:ind w:left="120"/>
        <w:rPr>
          <w:lang w:val="ru-RU"/>
        </w:rPr>
      </w:pPr>
    </w:p>
    <w:p w:rsidR="000574D9" w:rsidRPr="005E5E98" w:rsidRDefault="00FC7314">
      <w:pPr>
        <w:spacing w:after="0" w:line="408" w:lineRule="auto"/>
        <w:ind w:left="120"/>
        <w:jc w:val="center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574D9" w:rsidRPr="005E5E98" w:rsidRDefault="00FC7314">
      <w:pPr>
        <w:spacing w:after="0" w:line="408" w:lineRule="auto"/>
        <w:ind w:left="120"/>
        <w:jc w:val="center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8702591)</w:t>
      </w:r>
    </w:p>
    <w:p w:rsidR="000574D9" w:rsidRPr="005E5E98" w:rsidRDefault="000574D9">
      <w:pPr>
        <w:spacing w:after="0"/>
        <w:ind w:left="120"/>
        <w:jc w:val="center"/>
        <w:rPr>
          <w:lang w:val="ru-RU"/>
        </w:rPr>
      </w:pPr>
    </w:p>
    <w:p w:rsidR="000574D9" w:rsidRPr="005E5E98" w:rsidRDefault="00FC7314">
      <w:pPr>
        <w:spacing w:after="0" w:line="408" w:lineRule="auto"/>
        <w:ind w:left="120"/>
        <w:jc w:val="center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0574D9" w:rsidRPr="005E5E98" w:rsidRDefault="00FC7314">
      <w:pPr>
        <w:spacing w:after="0" w:line="408" w:lineRule="auto"/>
        <w:ind w:left="120"/>
        <w:jc w:val="center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0574D9" w:rsidRPr="005E5E98" w:rsidRDefault="000574D9">
      <w:pPr>
        <w:spacing w:after="0"/>
        <w:ind w:left="120"/>
        <w:jc w:val="center"/>
        <w:rPr>
          <w:lang w:val="ru-RU"/>
        </w:rPr>
      </w:pPr>
    </w:p>
    <w:p w:rsidR="000574D9" w:rsidRPr="005E5E98" w:rsidRDefault="000574D9">
      <w:pPr>
        <w:spacing w:after="0"/>
        <w:ind w:left="120"/>
        <w:jc w:val="center"/>
        <w:rPr>
          <w:lang w:val="ru-RU"/>
        </w:rPr>
      </w:pPr>
    </w:p>
    <w:p w:rsidR="000574D9" w:rsidRPr="005E5E98" w:rsidRDefault="000574D9">
      <w:pPr>
        <w:spacing w:after="0"/>
        <w:ind w:left="120"/>
        <w:jc w:val="center"/>
        <w:rPr>
          <w:lang w:val="ru-RU"/>
        </w:rPr>
      </w:pPr>
    </w:p>
    <w:p w:rsidR="000574D9" w:rsidRPr="005E5E98" w:rsidRDefault="000574D9">
      <w:pPr>
        <w:spacing w:after="0"/>
        <w:ind w:left="120"/>
        <w:jc w:val="center"/>
        <w:rPr>
          <w:lang w:val="ru-RU"/>
        </w:rPr>
      </w:pPr>
    </w:p>
    <w:p w:rsidR="000574D9" w:rsidRPr="005E5E98" w:rsidRDefault="000574D9">
      <w:pPr>
        <w:spacing w:after="0"/>
        <w:ind w:left="120"/>
        <w:jc w:val="center"/>
        <w:rPr>
          <w:lang w:val="ru-RU"/>
        </w:rPr>
      </w:pPr>
    </w:p>
    <w:p w:rsidR="000574D9" w:rsidRPr="005E5E98" w:rsidRDefault="000574D9">
      <w:pPr>
        <w:spacing w:after="0"/>
        <w:ind w:left="120"/>
        <w:jc w:val="center"/>
        <w:rPr>
          <w:lang w:val="ru-RU"/>
        </w:rPr>
      </w:pPr>
    </w:p>
    <w:p w:rsidR="000574D9" w:rsidRPr="005E5E98" w:rsidRDefault="000574D9">
      <w:pPr>
        <w:spacing w:after="0"/>
        <w:ind w:left="120"/>
        <w:jc w:val="center"/>
        <w:rPr>
          <w:lang w:val="ru-RU"/>
        </w:rPr>
      </w:pPr>
    </w:p>
    <w:p w:rsidR="000574D9" w:rsidRPr="005E5E98" w:rsidRDefault="000574D9">
      <w:pPr>
        <w:spacing w:after="0"/>
        <w:ind w:left="120"/>
        <w:jc w:val="center"/>
        <w:rPr>
          <w:lang w:val="ru-RU"/>
        </w:rPr>
      </w:pPr>
    </w:p>
    <w:p w:rsidR="000574D9" w:rsidRPr="005E5E98" w:rsidRDefault="000574D9">
      <w:pPr>
        <w:spacing w:after="0"/>
        <w:ind w:left="120"/>
        <w:jc w:val="center"/>
        <w:rPr>
          <w:lang w:val="ru-RU"/>
        </w:rPr>
      </w:pPr>
    </w:p>
    <w:p w:rsidR="000574D9" w:rsidRPr="005E5E98" w:rsidRDefault="000574D9">
      <w:pPr>
        <w:spacing w:after="0"/>
        <w:ind w:left="120"/>
        <w:jc w:val="center"/>
        <w:rPr>
          <w:lang w:val="ru-RU"/>
        </w:rPr>
      </w:pPr>
    </w:p>
    <w:p w:rsidR="000574D9" w:rsidRPr="005E5E98" w:rsidRDefault="000574D9">
      <w:pPr>
        <w:spacing w:after="0"/>
        <w:ind w:left="120"/>
        <w:jc w:val="center"/>
        <w:rPr>
          <w:lang w:val="ru-RU"/>
        </w:rPr>
      </w:pPr>
    </w:p>
    <w:p w:rsidR="000574D9" w:rsidRPr="005E5E98" w:rsidRDefault="000574D9">
      <w:pPr>
        <w:spacing w:after="0"/>
        <w:ind w:left="120"/>
        <w:jc w:val="center"/>
        <w:rPr>
          <w:lang w:val="ru-RU"/>
        </w:rPr>
      </w:pPr>
    </w:p>
    <w:p w:rsidR="000574D9" w:rsidRPr="005E5E98" w:rsidRDefault="00FC7314">
      <w:pPr>
        <w:spacing w:after="0"/>
        <w:ind w:left="120"/>
        <w:jc w:val="center"/>
        <w:rPr>
          <w:lang w:val="ru-RU"/>
        </w:rPr>
      </w:pPr>
      <w:bookmarkStart w:id="3" w:name="f4f51048-cb84-4c82-af6a-284ffbd4033b"/>
      <w:r w:rsidRPr="005E5E98">
        <w:rPr>
          <w:rFonts w:ascii="Times New Roman" w:hAnsi="Times New Roman"/>
          <w:b/>
          <w:color w:val="000000"/>
          <w:sz w:val="28"/>
          <w:lang w:val="ru-RU"/>
        </w:rPr>
        <w:t>Новосёлки</w:t>
      </w:r>
      <w:bookmarkEnd w:id="3"/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5E5E98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0574D9" w:rsidRPr="005E5E98" w:rsidRDefault="000574D9">
      <w:pPr>
        <w:spacing w:after="0"/>
        <w:ind w:left="120"/>
        <w:rPr>
          <w:lang w:val="ru-RU"/>
        </w:rPr>
      </w:pPr>
    </w:p>
    <w:p w:rsidR="000574D9" w:rsidRPr="005E5E98" w:rsidRDefault="000574D9">
      <w:pPr>
        <w:rPr>
          <w:lang w:val="ru-RU"/>
        </w:rPr>
        <w:sectPr w:rsidR="000574D9" w:rsidRPr="005E5E98">
          <w:pgSz w:w="11906" w:h="16383"/>
          <w:pgMar w:top="1134" w:right="850" w:bottom="1134" w:left="1701" w:header="720" w:footer="720" w:gutter="0"/>
          <w:cols w:space="720"/>
        </w:sectPr>
      </w:pPr>
    </w:p>
    <w:p w:rsidR="000574D9" w:rsidRPr="005E5E98" w:rsidRDefault="00FC7314">
      <w:pPr>
        <w:spacing w:after="0" w:line="264" w:lineRule="auto"/>
        <w:ind w:left="120"/>
        <w:jc w:val="both"/>
        <w:rPr>
          <w:lang w:val="ru-RU"/>
        </w:rPr>
      </w:pPr>
      <w:bookmarkStart w:id="5" w:name="block-70000816"/>
      <w:bookmarkEnd w:id="0"/>
      <w:r w:rsidRPr="005E5E9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574D9" w:rsidRPr="005E5E98" w:rsidRDefault="000574D9">
      <w:pPr>
        <w:spacing w:after="0" w:line="264" w:lineRule="auto"/>
        <w:ind w:left="120"/>
        <w:jc w:val="both"/>
        <w:rPr>
          <w:lang w:val="ru-RU"/>
        </w:rPr>
      </w:pPr>
    </w:p>
    <w:p w:rsidR="000574D9" w:rsidRPr="005E5E98" w:rsidRDefault="00FC7314">
      <w:pPr>
        <w:spacing w:after="0" w:line="264" w:lineRule="auto"/>
        <w:ind w:left="12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0574D9" w:rsidRPr="005E5E98" w:rsidRDefault="000574D9">
      <w:pPr>
        <w:spacing w:after="0" w:line="264" w:lineRule="auto"/>
        <w:ind w:left="120"/>
        <w:jc w:val="both"/>
        <w:rPr>
          <w:lang w:val="ru-RU"/>
        </w:rPr>
      </w:pP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</w:t>
      </w:r>
      <w:r w:rsidRPr="005E5E98">
        <w:rPr>
          <w:rFonts w:ascii="Times New Roman" w:hAnsi="Times New Roman"/>
          <w:color w:val="000000"/>
          <w:sz w:val="28"/>
          <w:lang w:val="ru-RU"/>
        </w:rPr>
        <w:t>нии и активные методики обучения.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дает представление о целях, общей стратегии обучения, воспитания и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</w:t>
      </w:r>
      <w:r w:rsidRPr="005E5E98">
        <w:rPr>
          <w:rFonts w:ascii="Times New Roman" w:hAnsi="Times New Roman"/>
          <w:color w:val="000000"/>
          <w:sz w:val="28"/>
          <w:lang w:val="ru-RU"/>
        </w:rPr>
        <w:t>матривает распределение его по классам и структурирование его по разделам и темам курса.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</w:t>
      </w:r>
      <w:r w:rsidRPr="005E5E98">
        <w:rPr>
          <w:rFonts w:ascii="Times New Roman" w:hAnsi="Times New Roman"/>
          <w:color w:val="000000"/>
          <w:sz w:val="28"/>
          <w:lang w:val="ru-RU"/>
        </w:rPr>
        <w:t>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</w:t>
      </w:r>
      <w:r w:rsidRPr="005E5E98">
        <w:rPr>
          <w:rFonts w:ascii="Times New Roman" w:hAnsi="Times New Roman"/>
          <w:color w:val="000000"/>
          <w:sz w:val="28"/>
          <w:lang w:val="ru-RU"/>
        </w:rPr>
        <w:t>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0574D9" w:rsidRPr="005E5E98" w:rsidRDefault="000574D9">
      <w:pPr>
        <w:spacing w:after="0" w:line="264" w:lineRule="auto"/>
        <w:ind w:left="120"/>
        <w:jc w:val="both"/>
        <w:rPr>
          <w:lang w:val="ru-RU"/>
        </w:rPr>
      </w:pPr>
    </w:p>
    <w:p w:rsidR="000574D9" w:rsidRPr="005E5E98" w:rsidRDefault="00FC7314">
      <w:pPr>
        <w:spacing w:after="0" w:line="264" w:lineRule="auto"/>
        <w:ind w:left="12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0574D9" w:rsidRPr="005E5E98" w:rsidRDefault="000574D9">
      <w:pPr>
        <w:spacing w:after="0" w:line="264" w:lineRule="auto"/>
        <w:ind w:left="120"/>
        <w:jc w:val="both"/>
        <w:rPr>
          <w:lang w:val="ru-RU"/>
        </w:rPr>
      </w:pP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</w:t>
      </w:r>
      <w:r w:rsidRPr="005E5E98">
        <w:rPr>
          <w:rFonts w:ascii="Times New Roman" w:hAnsi="Times New Roman"/>
          <w:color w:val="000000"/>
          <w:sz w:val="28"/>
          <w:lang w:val="ru-RU"/>
        </w:rPr>
        <w:t>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я и предметные умения в учебной и социальной практике. Данная цель предполагает формирование у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</w:t>
      </w:r>
      <w:r w:rsidRPr="005E5E98">
        <w:rPr>
          <w:rFonts w:ascii="Times New Roman" w:hAnsi="Times New Roman"/>
          <w:color w:val="000000"/>
          <w:sz w:val="28"/>
          <w:lang w:val="ru-RU"/>
        </w:rPr>
        <w:t>бщую историю страны и мировую историю, формирование личностной позиции по отношению к прошлому и настоящему Отечества.</w:t>
      </w:r>
    </w:p>
    <w:p w:rsidR="000574D9" w:rsidRDefault="00FC73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0574D9" w:rsidRPr="005E5E98" w:rsidRDefault="00FC73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</w:t>
      </w:r>
      <w:r w:rsidRPr="005E5E98">
        <w:rPr>
          <w:rFonts w:ascii="Times New Roman" w:hAnsi="Times New Roman"/>
          <w:color w:val="000000"/>
          <w:sz w:val="28"/>
          <w:lang w:val="ru-RU"/>
        </w:rPr>
        <w:t>й самоидентификации в окружающем мире;</w:t>
      </w:r>
    </w:p>
    <w:p w:rsidR="000574D9" w:rsidRPr="005E5E98" w:rsidRDefault="00FC73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574D9" w:rsidRPr="005E5E98" w:rsidRDefault="00FC73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</w:t>
      </w:r>
      <w:r w:rsidRPr="005E5E98">
        <w:rPr>
          <w:rFonts w:ascii="Times New Roman" w:hAnsi="Times New Roman"/>
          <w:color w:val="000000"/>
          <w:sz w:val="28"/>
          <w:lang w:val="ru-RU"/>
        </w:rPr>
        <w:t>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574D9" w:rsidRPr="005E5E98" w:rsidRDefault="00FC73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развитие способностей обучающихся анализировать содержащуюся в </w:t>
      </w:r>
      <w:r w:rsidRPr="005E5E98">
        <w:rPr>
          <w:rFonts w:ascii="Times New Roman" w:hAnsi="Times New Roman"/>
          <w:color w:val="000000"/>
          <w:sz w:val="28"/>
          <w:lang w:val="ru-RU"/>
        </w:rPr>
        <w:t>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574D9" w:rsidRPr="005E5E98" w:rsidRDefault="00FC73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</w:t>
      </w:r>
      <w:r w:rsidRPr="005E5E98">
        <w:rPr>
          <w:rFonts w:ascii="Times New Roman" w:hAnsi="Times New Roman"/>
          <w:color w:val="000000"/>
          <w:sz w:val="28"/>
          <w:lang w:val="ru-RU"/>
        </w:rPr>
        <w:t>чебной и внешкольной деятельности, в современном поликультурном, полиэтничном и многоконфессиональном обществе.</w:t>
      </w:r>
    </w:p>
    <w:p w:rsidR="000574D9" w:rsidRPr="005E5E98" w:rsidRDefault="000574D9">
      <w:pPr>
        <w:spacing w:after="0" w:line="264" w:lineRule="auto"/>
        <w:ind w:left="120"/>
        <w:jc w:val="both"/>
        <w:rPr>
          <w:lang w:val="ru-RU"/>
        </w:rPr>
      </w:pPr>
    </w:p>
    <w:p w:rsidR="000574D9" w:rsidRPr="005E5E98" w:rsidRDefault="00FC7314">
      <w:pPr>
        <w:spacing w:after="0" w:line="264" w:lineRule="auto"/>
        <w:ind w:left="12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0574D9" w:rsidRPr="005E5E98" w:rsidRDefault="000574D9">
      <w:pPr>
        <w:spacing w:after="0" w:line="264" w:lineRule="auto"/>
        <w:ind w:left="120"/>
        <w:jc w:val="both"/>
        <w:rPr>
          <w:lang w:val="ru-RU"/>
        </w:rPr>
      </w:pP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Общее число часов, рекомендованных для изучения истории, – 476, в 5-9 классах по 2 часа в не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делю при 34 учебных неделях, в 5-7 классах по 1 часу в неделю при 34 учебных неделях на изучение курса «История нашего края».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0574D9" w:rsidRPr="005E5E98" w:rsidRDefault="00FC7314">
      <w:pPr>
        <w:spacing w:after="0"/>
        <w:ind w:firstLine="600"/>
        <w:jc w:val="right"/>
        <w:rPr>
          <w:lang w:val="ru-RU"/>
        </w:rPr>
      </w:pPr>
      <w:r w:rsidRPr="005E5E98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Структура 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и последовательность изучения курсов </w:t>
      </w:r>
    </w:p>
    <w:p w:rsidR="000574D9" w:rsidRPr="005E5E98" w:rsidRDefault="00FC7314">
      <w:pPr>
        <w:spacing w:after="0"/>
        <w:ind w:firstLine="600"/>
        <w:jc w:val="right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3"/>
        <w:gridCol w:w="6371"/>
        <w:gridCol w:w="1930"/>
      </w:tblGrid>
      <w:tr w:rsidR="000574D9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247"/>
            </w:pP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247"/>
              <w:rPr>
                <w:lang w:val="ru-RU"/>
              </w:rPr>
            </w:pP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247"/>
            </w:pP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0574D9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345"/>
              <w:jc w:val="both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0574D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0574D9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345"/>
              <w:jc w:val="both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0574D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345"/>
              <w:jc w:val="both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0574D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0574D9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both"/>
            </w:pPr>
            <w:r w:rsidRPr="005E5E9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0574D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345"/>
              <w:jc w:val="both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5E5E9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</w:t>
            </w:r>
            <w:r w:rsidRPr="005E5E9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0574D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0574D9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both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0574D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345"/>
              <w:jc w:val="both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0574D9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both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0574D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345"/>
              <w:jc w:val="both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</w:t>
            </w:r>
            <w:r w:rsidRPr="005E5E9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0574D9" w:rsidRDefault="000574D9">
      <w:pPr>
        <w:sectPr w:rsidR="000574D9">
          <w:pgSz w:w="11906" w:h="16383"/>
          <w:pgMar w:top="1134" w:right="850" w:bottom="1134" w:left="1701" w:header="720" w:footer="720" w:gutter="0"/>
          <w:cols w:space="720"/>
        </w:sectPr>
      </w:pPr>
    </w:p>
    <w:p w:rsidR="000574D9" w:rsidRDefault="00FC7314">
      <w:pPr>
        <w:spacing w:after="0" w:line="264" w:lineRule="auto"/>
        <w:ind w:left="120"/>
        <w:jc w:val="both"/>
      </w:pPr>
      <w:bookmarkStart w:id="6" w:name="block-7000081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0574D9" w:rsidRDefault="000574D9">
      <w:pPr>
        <w:spacing w:after="0" w:line="264" w:lineRule="auto"/>
        <w:ind w:left="120"/>
        <w:jc w:val="both"/>
      </w:pPr>
    </w:p>
    <w:p w:rsidR="000574D9" w:rsidRDefault="00FC73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574D9" w:rsidRDefault="000574D9">
      <w:pPr>
        <w:spacing w:after="0" w:line="264" w:lineRule="auto"/>
        <w:ind w:left="120"/>
        <w:jc w:val="both"/>
      </w:pPr>
    </w:p>
    <w:p w:rsidR="000574D9" w:rsidRDefault="00FC73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0574D9" w:rsidRDefault="000574D9">
      <w:pPr>
        <w:spacing w:after="0" w:line="264" w:lineRule="auto"/>
        <w:ind w:left="120"/>
        <w:jc w:val="both"/>
      </w:pPr>
    </w:p>
    <w:p w:rsidR="000574D9" w:rsidRDefault="00FC73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</w:t>
      </w:r>
      <w:r w:rsidRPr="005E5E98">
        <w:rPr>
          <w:rFonts w:ascii="Times New Roman" w:hAnsi="Times New Roman"/>
          <w:color w:val="000000"/>
          <w:sz w:val="28"/>
          <w:lang w:val="ru-RU"/>
        </w:rPr>
        <w:t>хронология (счет лет «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н. э.» и «н. э.»). Историческая карта.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Первобытность на территории России. Заселение территории нашей страны человеком. Петроглифы Беломорья и </w:t>
      </w:r>
      <w:r w:rsidRPr="005E5E98">
        <w:rPr>
          <w:rFonts w:ascii="Times New Roman" w:hAnsi="Times New Roman"/>
          <w:color w:val="000000"/>
          <w:sz w:val="28"/>
          <w:lang w:val="ru-RU"/>
        </w:rPr>
        <w:t>Онежского озера. Аркаим - памятник археологии.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озяйства к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производящему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Переход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родовой к соседской общине. Появление знати.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Кочевые общества евразийских степей в эпоху бронзы и раннем железном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веке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. Степь и ее роль в распространении культурных взаимовлияний.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Понятие и хрон</w:t>
      </w:r>
      <w:r w:rsidRPr="005E5E98">
        <w:rPr>
          <w:rFonts w:ascii="Times New Roman" w:hAnsi="Times New Roman"/>
          <w:color w:val="000000"/>
          <w:sz w:val="28"/>
          <w:lang w:val="ru-RU"/>
        </w:rPr>
        <w:t>ологические рамки истории Древнего мира. Карта Древнего мира. Понятие «Древний Восток». Карта древневосточного мира.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>Управлен</w:t>
      </w:r>
      <w:r w:rsidRPr="005E5E98">
        <w:rPr>
          <w:rFonts w:ascii="Times New Roman" w:hAnsi="Times New Roman"/>
          <w:color w:val="000000"/>
          <w:sz w:val="28"/>
          <w:lang w:val="ru-RU"/>
        </w:rPr>
        <w:t>ие государством (фараон, вельможи, чиновники). Положение и повинности населения. Рабы.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Хозяйство Древнего Египта в середине 2 тыс.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н.э. Египетское войско.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5E5E98">
        <w:rPr>
          <w:rFonts w:ascii="Times New Roman" w:hAnsi="Times New Roman"/>
          <w:color w:val="000000"/>
          <w:sz w:val="28"/>
          <w:lang w:val="ru-RU"/>
        </w:rPr>
        <w:t>. Зав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5E5E98">
        <w:rPr>
          <w:rFonts w:ascii="Times New Roman" w:hAnsi="Times New Roman"/>
          <w:color w:val="000000"/>
          <w:sz w:val="28"/>
          <w:lang w:val="ru-RU"/>
        </w:rPr>
        <w:t>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</w:t>
      </w:r>
      <w:r w:rsidRPr="005E5E98">
        <w:rPr>
          <w:rFonts w:ascii="Times New Roman" w:hAnsi="Times New Roman"/>
          <w:color w:val="000000"/>
          <w:sz w:val="28"/>
          <w:lang w:val="ru-RU"/>
        </w:rPr>
        <w:t>е.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</w:t>
      </w:r>
      <w:r w:rsidRPr="005E5E98">
        <w:rPr>
          <w:rFonts w:ascii="Times New Roman" w:hAnsi="Times New Roman"/>
          <w:color w:val="000000"/>
          <w:sz w:val="28"/>
          <w:lang w:val="ru-RU"/>
        </w:rPr>
        <w:t>е единого государства. Письменность. Научные открытия древних шумеров. Религиозные верования.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в древности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</w:t>
      </w:r>
      <w:r w:rsidRPr="005E5E98">
        <w:rPr>
          <w:rFonts w:ascii="Times New Roman" w:hAnsi="Times New Roman"/>
          <w:color w:val="000000"/>
          <w:sz w:val="28"/>
          <w:lang w:val="ru-RU"/>
        </w:rPr>
        <w:t>льского государства. Царь Соломон. Религиозные верования. Ветхозаветные предания.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Возникновение Персидского государства. За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</w:t>
      </w:r>
      <w:r w:rsidRPr="005E5E98">
        <w:rPr>
          <w:rFonts w:ascii="Times New Roman" w:hAnsi="Times New Roman"/>
          <w:color w:val="000000"/>
          <w:sz w:val="28"/>
          <w:lang w:val="ru-RU"/>
        </w:rPr>
        <w:t>России.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</w:t>
      </w:r>
      <w:r w:rsidRPr="005E5E98">
        <w:rPr>
          <w:rFonts w:ascii="Times New Roman" w:hAnsi="Times New Roman"/>
          <w:color w:val="000000"/>
          <w:sz w:val="28"/>
          <w:lang w:val="ru-RU"/>
        </w:rPr>
        <w:t>Развитие ремёсел и торговли. Великий шёлковый путь.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Рели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гиозно-философские учения Древнего Китая. Конфуций. Научные знания и изобретения древних китайцев.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Троянская в</w:t>
      </w:r>
      <w:r w:rsidRPr="005E5E98">
        <w:rPr>
          <w:rFonts w:ascii="Times New Roman" w:hAnsi="Times New Roman"/>
          <w:color w:val="000000"/>
          <w:sz w:val="28"/>
          <w:lang w:val="ru-RU"/>
        </w:rPr>
        <w:t>ойна. Вторжение дорийских племён. Поэмы Гомера «Илиада», «Одиссея».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Великая греческая к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тыс.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н. э. Скифы и скифская культура. Античные города-государства Северного Причерноморья. Боспорское царство. Пантикапей. Античный Херсонес. Фанагория.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Киммерийцы. Скифское царство в Крыму. Сарматы. Боспорское царство.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</w:t>
      </w:r>
      <w:r w:rsidRPr="005E5E98">
        <w:rPr>
          <w:rFonts w:ascii="Times New Roman" w:hAnsi="Times New Roman"/>
          <w:color w:val="000000"/>
          <w:sz w:val="28"/>
          <w:lang w:val="ru-RU"/>
        </w:rPr>
        <w:t>ерсидских войн.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</w:t>
      </w:r>
      <w:r w:rsidRPr="005E5E98">
        <w:rPr>
          <w:rFonts w:ascii="Times New Roman" w:hAnsi="Times New Roman"/>
          <w:color w:val="333333"/>
          <w:sz w:val="28"/>
          <w:lang w:val="ru-RU"/>
        </w:rPr>
        <w:t>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Филиппа </w:t>
      </w:r>
      <w:r>
        <w:rPr>
          <w:rFonts w:ascii="Times New Roman" w:hAnsi="Times New Roman"/>
          <w:color w:val="000000"/>
          <w:sz w:val="28"/>
        </w:rPr>
        <w:t>II</w:t>
      </w:r>
      <w:r w:rsidRPr="005E5E98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</w:t>
      </w:r>
      <w:r w:rsidRPr="005E5E98">
        <w:rPr>
          <w:rFonts w:ascii="Times New Roman" w:hAnsi="Times New Roman"/>
          <w:color w:val="000000"/>
          <w:sz w:val="28"/>
          <w:lang w:val="ru-RU"/>
        </w:rPr>
        <w:t>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</w:t>
      </w:r>
      <w:r w:rsidRPr="005E5E98">
        <w:rPr>
          <w:rFonts w:ascii="Times New Roman" w:hAnsi="Times New Roman"/>
          <w:color w:val="000000"/>
          <w:sz w:val="28"/>
          <w:lang w:val="ru-RU"/>
        </w:rPr>
        <w:t>ние и законы.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</w:t>
      </w:r>
      <w:r w:rsidRPr="005E5E98">
        <w:rPr>
          <w:rFonts w:ascii="Times New Roman" w:hAnsi="Times New Roman"/>
          <w:color w:val="000000"/>
          <w:sz w:val="28"/>
          <w:lang w:val="ru-RU"/>
        </w:rPr>
        <w:t>имские провинции.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</w:t>
      </w:r>
      <w:r w:rsidRPr="005E5E98">
        <w:rPr>
          <w:rFonts w:ascii="Times New Roman" w:hAnsi="Times New Roman"/>
          <w:color w:val="000000"/>
          <w:sz w:val="28"/>
          <w:lang w:val="ru-RU"/>
        </w:rPr>
        <w:t>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Установление императорск</w:t>
      </w:r>
      <w:r w:rsidRPr="005E5E98">
        <w:rPr>
          <w:rFonts w:ascii="Times New Roman" w:hAnsi="Times New Roman"/>
          <w:color w:val="000000"/>
          <w:sz w:val="28"/>
          <w:lang w:val="ru-RU"/>
        </w:rPr>
        <w:t>ой власти. Октавиан Август. Римское гражданство. Римская литература, золотой век поэзии.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Искусство Древнего Рима: архитектура, </w:t>
      </w:r>
      <w:r w:rsidRPr="005E5E98">
        <w:rPr>
          <w:rFonts w:ascii="Times New Roman" w:hAnsi="Times New Roman"/>
          <w:color w:val="000000"/>
          <w:sz w:val="28"/>
          <w:lang w:val="ru-RU"/>
        </w:rPr>
        <w:t>скульптура. Пантеон. Развитие наук. Римское право. Римские историки. Ораторское искусство; Цицерон.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</w:t>
      </w:r>
      <w:r w:rsidRPr="005E5E98">
        <w:rPr>
          <w:rFonts w:ascii="Times New Roman" w:hAnsi="Times New Roman"/>
          <w:color w:val="000000"/>
          <w:sz w:val="28"/>
          <w:lang w:val="ru-RU"/>
        </w:rPr>
        <w:t>ти. Начало Великого переселения народов.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0574D9" w:rsidRPr="005E5E98" w:rsidRDefault="00FC7314">
      <w:pPr>
        <w:spacing w:after="0" w:line="264" w:lineRule="auto"/>
        <w:ind w:left="12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0574D9" w:rsidRPr="005E5E98" w:rsidRDefault="000574D9">
      <w:pPr>
        <w:spacing w:after="0" w:line="264" w:lineRule="auto"/>
        <w:ind w:left="120"/>
        <w:jc w:val="both"/>
        <w:rPr>
          <w:lang w:val="ru-RU"/>
        </w:rPr>
      </w:pPr>
    </w:p>
    <w:p w:rsidR="000574D9" w:rsidRPr="005E5E98" w:rsidRDefault="00FC7314">
      <w:pPr>
        <w:spacing w:after="0" w:line="264" w:lineRule="auto"/>
        <w:ind w:left="12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574D9" w:rsidRPr="005E5E98" w:rsidRDefault="000574D9">
      <w:pPr>
        <w:spacing w:after="0" w:line="264" w:lineRule="auto"/>
        <w:ind w:left="120"/>
        <w:jc w:val="both"/>
        <w:rPr>
          <w:lang w:val="ru-RU"/>
        </w:rPr>
      </w:pPr>
    </w:p>
    <w:p w:rsidR="000574D9" w:rsidRPr="005E5E98" w:rsidRDefault="00FC7314">
      <w:pPr>
        <w:spacing w:after="0" w:line="264" w:lineRule="auto"/>
        <w:ind w:left="12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Средние века: понятие, </w:t>
      </w:r>
      <w:r w:rsidRPr="005E5E98">
        <w:rPr>
          <w:rFonts w:ascii="Times New Roman" w:hAnsi="Times New Roman"/>
          <w:color w:val="000000"/>
          <w:sz w:val="28"/>
          <w:lang w:val="ru-RU"/>
        </w:rPr>
        <w:t>хронологические рамки и периодизация Средневековья.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5E5E9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</w:t>
      </w:r>
      <w:r w:rsidRPr="005E5E98">
        <w:rPr>
          <w:rFonts w:ascii="Times New Roman" w:hAnsi="Times New Roman"/>
          <w:color w:val="000000"/>
          <w:sz w:val="28"/>
          <w:lang w:val="ru-RU"/>
        </w:rPr>
        <w:t>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Салическая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правда. Принятие франками христианства.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5E5E9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</w:t>
      </w:r>
      <w:r w:rsidRPr="005E5E98">
        <w:rPr>
          <w:rFonts w:ascii="Times New Roman" w:hAnsi="Times New Roman"/>
          <w:color w:val="000000"/>
          <w:sz w:val="28"/>
          <w:lang w:val="ru-RU"/>
        </w:rPr>
        <w:t>империей. «Каролингское возрождение». Верденский раздел, его причины и значение.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авянские государства. </w:t>
      </w: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5E5E98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</w:t>
      </w:r>
      <w:r w:rsidRPr="005E5E98">
        <w:rPr>
          <w:rFonts w:ascii="Times New Roman" w:hAnsi="Times New Roman"/>
          <w:color w:val="000000"/>
          <w:sz w:val="28"/>
          <w:lang w:val="ru-RU"/>
        </w:rPr>
        <w:t>ния. Пророк Мухаммад и возникновение ислама. Хиджра. Победа новой веры. Коран. Завоевания арабов.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Сред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>невековое европейское общество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Ц</w:t>
      </w:r>
      <w:r w:rsidRPr="005E5E98">
        <w:rPr>
          <w:rFonts w:ascii="Times New Roman" w:hAnsi="Times New Roman"/>
          <w:color w:val="000000"/>
          <w:sz w:val="28"/>
          <w:lang w:val="ru-RU"/>
        </w:rPr>
        <w:t>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</w:t>
      </w:r>
      <w:r w:rsidRPr="005E5E98">
        <w:rPr>
          <w:rFonts w:ascii="Times New Roman" w:hAnsi="Times New Roman"/>
          <w:color w:val="000000"/>
          <w:sz w:val="28"/>
          <w:lang w:val="ru-RU"/>
        </w:rPr>
        <w:t>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</w:t>
      </w:r>
      <w:r w:rsidRPr="005E5E98">
        <w:rPr>
          <w:rFonts w:ascii="Times New Roman" w:hAnsi="Times New Roman"/>
          <w:color w:val="000000"/>
          <w:sz w:val="28"/>
          <w:lang w:val="ru-RU"/>
        </w:rPr>
        <w:t>и и быт горожан.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5E5E9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</w:t>
      </w:r>
      <w:r w:rsidRPr="005E5E98">
        <w:rPr>
          <w:rFonts w:ascii="Times New Roman" w:hAnsi="Times New Roman"/>
          <w:color w:val="000000"/>
          <w:sz w:val="28"/>
          <w:lang w:val="ru-RU"/>
        </w:rPr>
        <w:t>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5E5E9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Образование: школы и университеты. Сословный характер культуры. Средневековый эпос. </w:t>
      </w: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Монг</w:t>
      </w:r>
      <w:r w:rsidRPr="005E5E98">
        <w:rPr>
          <w:rFonts w:ascii="Times New Roman" w:hAnsi="Times New Roman"/>
          <w:color w:val="000000"/>
          <w:sz w:val="28"/>
          <w:lang w:val="ru-RU"/>
        </w:rPr>
        <w:t>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</w:t>
      </w:r>
      <w:r w:rsidRPr="005E5E98">
        <w:rPr>
          <w:rFonts w:ascii="Times New Roman" w:hAnsi="Times New Roman"/>
          <w:color w:val="000000"/>
          <w:sz w:val="28"/>
          <w:lang w:val="ru-RU"/>
        </w:rPr>
        <w:t>ераторов и управление сёгунов. Культура средневекового Китая и Японии.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</w:t>
      </w:r>
      <w:r w:rsidRPr="005E5E98">
        <w:rPr>
          <w:rFonts w:ascii="Times New Roman" w:hAnsi="Times New Roman"/>
          <w:color w:val="000000"/>
          <w:sz w:val="28"/>
          <w:lang w:val="ru-RU"/>
        </w:rPr>
        <w:t>е Средних веков.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Обострение социальных противоречий в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</w:t>
      </w:r>
      <w:r w:rsidRPr="005E5E98">
        <w:rPr>
          <w:rFonts w:ascii="Times New Roman" w:hAnsi="Times New Roman"/>
          <w:color w:val="000000"/>
          <w:sz w:val="28"/>
          <w:lang w:val="ru-RU"/>
        </w:rPr>
        <w:t>Уота Тайлера). Гуситское движение в Чехии.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</w:t>
      </w:r>
      <w:r w:rsidRPr="005E5E98">
        <w:rPr>
          <w:rFonts w:ascii="Times New Roman" w:hAnsi="Times New Roman"/>
          <w:color w:val="000000"/>
          <w:sz w:val="28"/>
          <w:lang w:val="ru-RU"/>
        </w:rPr>
        <w:t>х творения. Изобретение европейского книгопечатания; И. Гутенберг.</w:t>
      </w:r>
    </w:p>
    <w:p w:rsidR="000574D9" w:rsidRPr="005E5E98" w:rsidRDefault="000574D9">
      <w:pPr>
        <w:spacing w:after="0"/>
        <w:ind w:left="120"/>
        <w:rPr>
          <w:lang w:val="ru-RU"/>
        </w:rPr>
      </w:pPr>
    </w:p>
    <w:p w:rsidR="000574D9" w:rsidRPr="005E5E98" w:rsidRDefault="00FC7314">
      <w:pPr>
        <w:spacing w:after="0"/>
        <w:ind w:left="120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0574D9" w:rsidRPr="005E5E98" w:rsidRDefault="000574D9">
      <w:pPr>
        <w:spacing w:after="0"/>
        <w:ind w:left="120"/>
        <w:rPr>
          <w:lang w:val="ru-RU"/>
        </w:rPr>
      </w:pP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 От образования Р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уси до создания России.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Стран</w:t>
      </w:r>
      <w:r w:rsidRPr="005E5E98">
        <w:rPr>
          <w:rFonts w:ascii="Times New Roman" w:hAnsi="Times New Roman"/>
          <w:color w:val="000000"/>
          <w:sz w:val="28"/>
          <w:lang w:val="ru-RU"/>
        </w:rPr>
        <w:t>ы и народы Восточной Европы, Сибири и Дальнего Востока.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</w:t>
      </w:r>
      <w:r w:rsidRPr="005E5E98">
        <w:rPr>
          <w:rFonts w:ascii="Times New Roman" w:hAnsi="Times New Roman"/>
          <w:color w:val="000000"/>
          <w:sz w:val="28"/>
          <w:lang w:val="ru-RU"/>
        </w:rPr>
        <w:t>рия.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Первые известия о Руси. Проблем</w:t>
      </w:r>
      <w:r w:rsidRPr="005E5E98">
        <w:rPr>
          <w:rFonts w:ascii="Times New Roman" w:hAnsi="Times New Roman"/>
          <w:color w:val="000000"/>
          <w:sz w:val="28"/>
          <w:lang w:val="ru-RU"/>
        </w:rPr>
        <w:t>а образования государства.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</w:t>
      </w:r>
      <w:r w:rsidRPr="005E5E98">
        <w:rPr>
          <w:rFonts w:ascii="Times New Roman" w:hAnsi="Times New Roman"/>
          <w:color w:val="000000"/>
          <w:sz w:val="28"/>
          <w:lang w:val="ru-RU"/>
        </w:rPr>
        <w:t>евниками европейских степей. Русь в международной торговле. Путь «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варяг в греки». Волжский торговый путь.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</w:t>
      </w:r>
      <w:r w:rsidRPr="005E5E98">
        <w:rPr>
          <w:rFonts w:ascii="Times New Roman" w:hAnsi="Times New Roman"/>
          <w:color w:val="000000"/>
          <w:sz w:val="28"/>
          <w:lang w:val="ru-RU"/>
        </w:rPr>
        <w:t>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</w:t>
      </w:r>
      <w:r w:rsidRPr="005E5E98">
        <w:rPr>
          <w:rFonts w:ascii="Times New Roman" w:hAnsi="Times New Roman"/>
          <w:color w:val="000000"/>
          <w:sz w:val="28"/>
          <w:lang w:val="ru-RU"/>
        </w:rPr>
        <w:t>ь при Ярославичах. Владимир Мономах. Русская церковь.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Категории рядового и зависимого населения. Древнерусское право: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Русская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Правда, церковные уставы.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</w:t>
      </w:r>
      <w:r w:rsidRPr="005E5E98">
        <w:rPr>
          <w:rFonts w:ascii="Times New Roman" w:hAnsi="Times New Roman"/>
          <w:color w:val="000000"/>
          <w:sz w:val="28"/>
          <w:lang w:val="ru-RU"/>
        </w:rPr>
        <w:t>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ародами – печенегами, половцами (Дешт-и-Кипчак).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</w:t>
      </w:r>
      <w:r w:rsidRPr="005E5E98">
        <w:rPr>
          <w:rFonts w:ascii="Times New Roman" w:hAnsi="Times New Roman"/>
          <w:color w:val="000000"/>
          <w:sz w:val="28"/>
          <w:lang w:val="ru-RU"/>
        </w:rPr>
        <w:t>я с Ганзой.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</w:t>
      </w:r>
      <w:r w:rsidRPr="005E5E98">
        <w:rPr>
          <w:rFonts w:ascii="Times New Roman" w:hAnsi="Times New Roman"/>
          <w:color w:val="000000"/>
          <w:sz w:val="28"/>
          <w:lang w:val="ru-RU"/>
        </w:rPr>
        <w:t>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</w:t>
      </w:r>
      <w:r w:rsidRPr="005E5E98">
        <w:rPr>
          <w:rFonts w:ascii="Times New Roman" w:hAnsi="Times New Roman"/>
          <w:color w:val="000000"/>
          <w:sz w:val="28"/>
          <w:lang w:val="ru-RU"/>
        </w:rPr>
        <w:t>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Народы и государства степной зоны Восточно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5E5E9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</w:t>
      </w:r>
      <w:r w:rsidRPr="005E5E98">
        <w:rPr>
          <w:rFonts w:ascii="Times New Roman" w:hAnsi="Times New Roman"/>
          <w:color w:val="000000"/>
          <w:sz w:val="28"/>
          <w:lang w:val="ru-RU"/>
        </w:rPr>
        <w:t>зей Руси с Западом и Востоком.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</w:t>
      </w:r>
      <w:r w:rsidRPr="005E5E98">
        <w:rPr>
          <w:rFonts w:ascii="Times New Roman" w:hAnsi="Times New Roman"/>
          <w:color w:val="000000"/>
          <w:sz w:val="28"/>
          <w:lang w:val="ru-RU"/>
        </w:rPr>
        <w:t>няжества Северо-Восточной Руси; борьба за великое княжение Владимирское. Противостояние Твери и Москвы.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</w:t>
      </w:r>
      <w:r w:rsidRPr="005E5E98">
        <w:rPr>
          <w:rFonts w:ascii="Times New Roman" w:hAnsi="Times New Roman"/>
          <w:color w:val="000000"/>
          <w:sz w:val="28"/>
          <w:lang w:val="ru-RU"/>
        </w:rPr>
        <w:t>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</w:t>
      </w:r>
      <w:r w:rsidRPr="005E5E98">
        <w:rPr>
          <w:rFonts w:ascii="Times New Roman" w:hAnsi="Times New Roman"/>
          <w:color w:val="000000"/>
          <w:sz w:val="28"/>
          <w:lang w:val="ru-RU"/>
        </w:rPr>
        <w:t>бный Сергий Радонежский.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. Василий Темный. Флорентийская уния. Установление автокефалии Русской церкви.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в.: политиче</w:t>
      </w:r>
      <w:r w:rsidRPr="005E5E98">
        <w:rPr>
          <w:rFonts w:ascii="Times New Roman" w:hAnsi="Times New Roman"/>
          <w:color w:val="000000"/>
          <w:sz w:val="28"/>
          <w:lang w:val="ru-RU"/>
        </w:rPr>
        <w:t>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5E5E98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</w:t>
      </w:r>
      <w:r w:rsidRPr="005E5E98">
        <w:rPr>
          <w:rFonts w:ascii="Times New Roman" w:hAnsi="Times New Roman"/>
          <w:color w:val="000000"/>
          <w:sz w:val="28"/>
          <w:lang w:val="ru-RU"/>
        </w:rPr>
        <w:t>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титул и регалии; дворцовое и церковное строительство. Московский Кремль. Внутрицерковная борьба (иосифляне и нестяжатели).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Смоленской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, Рязанской земель в состав Российского единого государства. Начало централизации. Отмир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.: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война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с Великим княжеством Литовским, отношения с Крымским и Казанским ханствами, посольства в европейские государства. Теория «Москва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‒ третий Рим». Сакрализация великокняжеской власти.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волостели, система кормлений. Государство и церковь.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</w:t>
      </w:r>
      <w:r w:rsidRPr="005E5E98">
        <w:rPr>
          <w:rFonts w:ascii="Times New Roman" w:hAnsi="Times New Roman"/>
          <w:color w:val="000000"/>
          <w:sz w:val="28"/>
          <w:lang w:val="ru-RU"/>
        </w:rPr>
        <w:t>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Фиораванти. Быт русских людей.</w:t>
      </w:r>
    </w:p>
    <w:p w:rsidR="000574D9" w:rsidRPr="005E5E98" w:rsidRDefault="00FC7314">
      <w:pPr>
        <w:spacing w:after="0" w:line="264" w:lineRule="auto"/>
        <w:ind w:left="12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0574D9" w:rsidRPr="005E5E98" w:rsidRDefault="000574D9">
      <w:pPr>
        <w:spacing w:after="0" w:line="264" w:lineRule="auto"/>
        <w:ind w:left="120"/>
        <w:jc w:val="both"/>
        <w:rPr>
          <w:lang w:val="ru-RU"/>
        </w:rPr>
      </w:pPr>
    </w:p>
    <w:p w:rsidR="000574D9" w:rsidRPr="005E5E98" w:rsidRDefault="00FC7314">
      <w:pPr>
        <w:spacing w:after="0" w:line="264" w:lineRule="auto"/>
        <w:ind w:left="12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574D9" w:rsidRPr="005E5E98" w:rsidRDefault="000574D9">
      <w:pPr>
        <w:spacing w:after="0" w:line="264" w:lineRule="auto"/>
        <w:ind w:left="120"/>
        <w:jc w:val="both"/>
        <w:rPr>
          <w:lang w:val="ru-RU"/>
        </w:rPr>
      </w:pPr>
    </w:p>
    <w:p w:rsidR="000574D9" w:rsidRPr="005E5E98" w:rsidRDefault="00FC7314">
      <w:pPr>
        <w:spacing w:after="0" w:line="264" w:lineRule="auto"/>
        <w:ind w:left="12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«Новое время». Хронологические рамки и периодизация истории Нового времени. Источники по истории раннего Нового </w:t>
      </w:r>
      <w:r w:rsidRPr="005E5E98">
        <w:rPr>
          <w:rFonts w:ascii="Times New Roman" w:hAnsi="Times New Roman"/>
          <w:color w:val="000000"/>
          <w:sz w:val="28"/>
          <w:lang w:val="ru-RU"/>
        </w:rPr>
        <w:t>времени.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</w:t>
      </w:r>
      <w:r w:rsidRPr="005E5E98">
        <w:rPr>
          <w:rFonts w:ascii="Times New Roman" w:hAnsi="Times New Roman"/>
          <w:color w:val="000000"/>
          <w:sz w:val="28"/>
          <w:lang w:val="ru-RU"/>
        </w:rPr>
        <w:t>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5E5E9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5E5E9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</w:t>
      </w:r>
      <w:r w:rsidRPr="005E5E98">
        <w:rPr>
          <w:rFonts w:ascii="Times New Roman" w:hAnsi="Times New Roman"/>
          <w:color w:val="000000"/>
          <w:sz w:val="28"/>
          <w:lang w:val="ru-RU"/>
        </w:rPr>
        <w:t>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</w:t>
      </w:r>
      <w:r w:rsidRPr="005E5E98">
        <w:rPr>
          <w:rFonts w:ascii="Times New Roman" w:hAnsi="Times New Roman"/>
          <w:color w:val="000000"/>
          <w:sz w:val="28"/>
          <w:lang w:val="ru-RU"/>
        </w:rPr>
        <w:t>й городов и деревень.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</w:t>
      </w:r>
      <w:r w:rsidRPr="005E5E98">
        <w:rPr>
          <w:rFonts w:ascii="Times New Roman" w:hAnsi="Times New Roman"/>
          <w:color w:val="000000"/>
          <w:sz w:val="28"/>
          <w:lang w:val="ru-RU"/>
        </w:rPr>
        <w:t>нного движения. Контрреформация. Инквизиция.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</w:t>
      </w:r>
      <w:r w:rsidRPr="005E5E98">
        <w:rPr>
          <w:rFonts w:ascii="Times New Roman" w:hAnsi="Times New Roman"/>
          <w:color w:val="000000"/>
          <w:sz w:val="28"/>
          <w:lang w:val="ru-RU"/>
        </w:rPr>
        <w:t>тика испанских Габсбургов.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Франция: путь к абсолютизму. Королевская власть и централизация управления с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5E5E98">
        <w:rPr>
          <w:rFonts w:ascii="Times New Roman" w:hAnsi="Times New Roman"/>
          <w:color w:val="000000"/>
          <w:sz w:val="28"/>
          <w:lang w:val="ru-RU"/>
        </w:rPr>
        <w:t>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>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</w:t>
      </w:r>
      <w:r w:rsidRPr="005E5E98">
        <w:rPr>
          <w:rFonts w:ascii="Times New Roman" w:hAnsi="Times New Roman"/>
          <w:color w:val="000000"/>
          <w:sz w:val="28"/>
          <w:lang w:val="ru-RU"/>
        </w:rPr>
        <w:t>рация Стюартов. Славная революция. Становление английской парламентской монархии.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5E5E9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5E5E98">
        <w:rPr>
          <w:rFonts w:ascii="Times New Roman" w:hAnsi="Times New Roman"/>
          <w:color w:val="000000"/>
          <w:sz w:val="28"/>
          <w:lang w:val="ru-RU"/>
        </w:rPr>
        <w:t>. Реформация и Контрре</w:t>
      </w:r>
      <w:r w:rsidRPr="005E5E98">
        <w:rPr>
          <w:rFonts w:ascii="Times New Roman" w:hAnsi="Times New Roman"/>
          <w:color w:val="000000"/>
          <w:sz w:val="28"/>
          <w:lang w:val="ru-RU"/>
        </w:rPr>
        <w:t>формация в Польше.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в Европе. Образование державы австрийских Габсбургов. Тридцатилетняя война. Вестфальский мир. В мире империй и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вне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его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. Германские государства. Итальянские земли. Страны Центральной, Южной и Юго-Восточной Европы. Положение славянских народов.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Европейская к</w:t>
      </w:r>
      <w:r w:rsidRPr="005E5E98">
        <w:rPr>
          <w:rFonts w:ascii="Times New Roman" w:hAnsi="Times New Roman"/>
          <w:color w:val="000000"/>
          <w:sz w:val="28"/>
          <w:lang w:val="ru-RU"/>
        </w:rPr>
        <w:t>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</w:t>
      </w:r>
      <w:r w:rsidRPr="005E5E98">
        <w:rPr>
          <w:rFonts w:ascii="Times New Roman" w:hAnsi="Times New Roman"/>
          <w:color w:val="000000"/>
          <w:sz w:val="28"/>
          <w:lang w:val="ru-RU"/>
        </w:rPr>
        <w:t>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Османская империя: на вершине могуще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Китай в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эпоху Мин. Экономическая и социальная политика государства. Утверждение маньчжурской династии Цин.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5E5E98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0574D9" w:rsidRPr="005E5E98" w:rsidRDefault="000574D9">
      <w:pPr>
        <w:spacing w:after="0" w:line="264" w:lineRule="auto"/>
        <w:ind w:left="120"/>
        <w:jc w:val="both"/>
        <w:rPr>
          <w:lang w:val="ru-RU"/>
        </w:rPr>
      </w:pPr>
    </w:p>
    <w:p w:rsidR="000574D9" w:rsidRPr="005E5E98" w:rsidRDefault="00FC7314">
      <w:pPr>
        <w:spacing w:after="0" w:line="264" w:lineRule="auto"/>
        <w:ind w:left="12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0574D9" w:rsidRPr="005E5E98" w:rsidRDefault="000574D9">
      <w:pPr>
        <w:spacing w:after="0" w:line="264" w:lineRule="auto"/>
        <w:ind w:left="120"/>
        <w:jc w:val="both"/>
        <w:rPr>
          <w:lang w:val="ru-RU"/>
        </w:rPr>
      </w:pP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5E5E98">
        <w:rPr>
          <w:rFonts w:ascii="Times New Roman" w:hAnsi="Times New Roman"/>
          <w:color w:val="000000"/>
          <w:sz w:val="28"/>
          <w:lang w:val="ru-RU"/>
        </w:rPr>
        <w:t>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царского титула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</w:t>
      </w:r>
      <w:r w:rsidRPr="005E5E98">
        <w:rPr>
          <w:rFonts w:ascii="Times New Roman" w:hAnsi="Times New Roman"/>
          <w:color w:val="000000"/>
          <w:sz w:val="28"/>
          <w:lang w:val="ru-RU"/>
        </w:rPr>
        <w:t>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</w:t>
      </w:r>
      <w:r w:rsidRPr="005E5E98">
        <w:rPr>
          <w:rFonts w:ascii="Times New Roman" w:hAnsi="Times New Roman"/>
          <w:color w:val="000000"/>
          <w:sz w:val="28"/>
          <w:lang w:val="ru-RU"/>
        </w:rPr>
        <w:t>и в Ливонской войне. Поход Ермака Тимофеевича на Сибирское ханство. Начало присоединения к России Западной Сибири.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 - светское население и духовенство. Служилые люди по отечеству: бояре. Дворяне. Дети боярские. Форм</w:t>
      </w:r>
      <w:r w:rsidRPr="005E5E98">
        <w:rPr>
          <w:rFonts w:ascii="Times New Roman" w:hAnsi="Times New Roman"/>
          <w:color w:val="000000"/>
          <w:sz w:val="28"/>
          <w:lang w:val="ru-RU"/>
        </w:rPr>
        <w:t>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E5E98">
        <w:rPr>
          <w:rFonts w:ascii="Times New Roman" w:hAnsi="Times New Roman"/>
          <w:color w:val="333333"/>
          <w:sz w:val="28"/>
          <w:lang w:val="ru-RU"/>
        </w:rPr>
        <w:t>«</w:t>
      </w:r>
      <w:r w:rsidRPr="005E5E98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5E5E98">
        <w:rPr>
          <w:rFonts w:ascii="Times New Roman" w:hAnsi="Times New Roman"/>
          <w:color w:val="333333"/>
          <w:sz w:val="28"/>
          <w:lang w:val="ru-RU"/>
        </w:rPr>
        <w:t>»</w:t>
      </w:r>
      <w:r w:rsidRPr="005E5E98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</w:t>
      </w:r>
      <w:r w:rsidRPr="005E5E98">
        <w:rPr>
          <w:rFonts w:ascii="Times New Roman" w:hAnsi="Times New Roman"/>
          <w:color w:val="000000"/>
          <w:sz w:val="28"/>
          <w:lang w:val="ru-RU"/>
        </w:rPr>
        <w:t>ком государстве. Русская православная церковь. Мусульманское духовенство.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Строительство российских </w:t>
      </w:r>
      <w:r w:rsidRPr="005E5E98">
        <w:rPr>
          <w:rFonts w:ascii="Times New Roman" w:hAnsi="Times New Roman"/>
          <w:color w:val="000000"/>
          <w:sz w:val="28"/>
          <w:lang w:val="ru-RU"/>
        </w:rPr>
        <w:t>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. Архитектура. Собор Покрова на Рву, Барма, Постник. Крепости (Китай-город, Смоленский, Псковский кремли). Ф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Смут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</w:t>
      </w:r>
      <w:r w:rsidRPr="005E5E98">
        <w:rPr>
          <w:rFonts w:ascii="Times New Roman" w:hAnsi="Times New Roman"/>
          <w:color w:val="000000"/>
          <w:sz w:val="28"/>
          <w:lang w:val="ru-RU"/>
        </w:rPr>
        <w:t>еского кризисов, пресечение династии московской ветви Рюриковичей.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5E5E98">
        <w:rPr>
          <w:rFonts w:ascii="Times New Roman" w:hAnsi="Times New Roman"/>
          <w:color w:val="000000"/>
          <w:sz w:val="28"/>
          <w:lang w:val="ru-RU"/>
        </w:rPr>
        <w:t>. Польско-</w:t>
      </w:r>
      <w:r w:rsidRPr="005E5E98">
        <w:rPr>
          <w:rFonts w:ascii="Times New Roman" w:hAnsi="Times New Roman"/>
          <w:color w:val="000000"/>
          <w:sz w:val="28"/>
          <w:lang w:val="ru-RU"/>
        </w:rPr>
        <w:t>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</w:t>
      </w:r>
      <w:r w:rsidRPr="005E5E98">
        <w:rPr>
          <w:rFonts w:ascii="Times New Roman" w:hAnsi="Times New Roman"/>
          <w:color w:val="000000"/>
          <w:sz w:val="28"/>
          <w:lang w:val="ru-RU"/>
        </w:rPr>
        <w:t>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Подъем национально-освободительного движения. Патриарх Гермоген. Московское восстание 1611 г. и сож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жение города оккупантами. Первое и второе земские ополчения. </w:t>
      </w:r>
      <w:r w:rsidRPr="005E5E98">
        <w:rPr>
          <w:rFonts w:ascii="Times New Roman" w:hAnsi="Times New Roman"/>
          <w:color w:val="333333"/>
          <w:sz w:val="28"/>
          <w:lang w:val="ru-RU"/>
        </w:rPr>
        <w:t>«</w:t>
      </w:r>
      <w:r w:rsidRPr="005E5E98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5E5E98">
        <w:rPr>
          <w:rFonts w:ascii="Times New Roman" w:hAnsi="Times New Roman"/>
          <w:color w:val="333333"/>
          <w:sz w:val="28"/>
          <w:lang w:val="ru-RU"/>
        </w:rPr>
        <w:t>»</w:t>
      </w:r>
      <w:r w:rsidRPr="005E5E98">
        <w:rPr>
          <w:rFonts w:ascii="Times New Roman" w:hAnsi="Times New Roman"/>
          <w:color w:val="000000"/>
          <w:sz w:val="28"/>
          <w:lang w:val="ru-RU"/>
        </w:rPr>
        <w:t>. Деятельность вождей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торого ополчения Дмитрия Пожарского и Кузьмы Минина. Освобождение Москвы в 1612 г.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Земский собор 1613 г. и его роль в восстановлении центральной власти в </w:t>
      </w:r>
      <w:r w:rsidRPr="005E5E98">
        <w:rPr>
          <w:rFonts w:ascii="Times New Roman" w:hAnsi="Times New Roman"/>
          <w:color w:val="000000"/>
          <w:sz w:val="28"/>
          <w:lang w:val="ru-RU"/>
        </w:rPr>
        <w:t>России.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</w:t>
      </w:r>
      <w:r w:rsidRPr="005E5E98">
        <w:rPr>
          <w:rFonts w:ascii="Times New Roman" w:hAnsi="Times New Roman"/>
          <w:color w:val="000000"/>
          <w:sz w:val="28"/>
          <w:lang w:val="ru-RU"/>
        </w:rPr>
        <w:t>Заключение Деулинского перемирия с Речью Посполитой. Окончание смуты. Итоги и последствия Смутного времени.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Социальная стру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ктура российского общества.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Завершение процесса централизации. Царствование Михаила Федорович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. Боярская дума. Приказная система. Приказные люди Органы местного управления.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Изменения в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вооружённых силах. Полки «нового (иноземного) строя».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</w:t>
      </w:r>
      <w:r w:rsidRPr="005E5E98">
        <w:rPr>
          <w:rFonts w:ascii="Times New Roman" w:hAnsi="Times New Roman"/>
          <w:color w:val="000000"/>
          <w:sz w:val="28"/>
          <w:lang w:val="ru-RU"/>
        </w:rPr>
        <w:t>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</w:t>
      </w:r>
      <w:r w:rsidRPr="005E5E98">
        <w:rPr>
          <w:rFonts w:ascii="Times New Roman" w:hAnsi="Times New Roman"/>
          <w:color w:val="000000"/>
          <w:sz w:val="28"/>
          <w:lang w:val="ru-RU"/>
        </w:rPr>
        <w:t>фликт с царской властью. Раскол в Церкви. Протопоп Аввакум, формирование религиозной традиции старообрядчества.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</w:t>
      </w:r>
      <w:r w:rsidRPr="005E5E98">
        <w:rPr>
          <w:rFonts w:ascii="Times New Roman" w:hAnsi="Times New Roman"/>
          <w:color w:val="000000"/>
          <w:sz w:val="28"/>
          <w:lang w:val="ru-RU"/>
        </w:rPr>
        <w:t>Денежная реформа 1654 г. Медный бунт. Побеги крестьян на Дон и в Сибирь. Восстание Степана Разина.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ным населением Речи Посполитой: противодействие распространению католичества и унии, контакты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Запорожской Сечью. Восстание Богдана Хмельницкого. Переяславская рада. Вхождение земель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Гетманщины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(запорожских и малороссийских земель под управлением гетмана 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Богдана Хмельницкого в состав России). Война между Россией и Речью Посполитой 1654-1667 гг. Андрусовское перемирие. </w:t>
      </w: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Белгородская засечная черта. Конфликты с Османской имп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ерией. </w:t>
      </w:r>
      <w:r w:rsidRPr="005E5E98">
        <w:rPr>
          <w:rFonts w:ascii="Times New Roman" w:hAnsi="Times New Roman"/>
          <w:color w:val="333333"/>
          <w:sz w:val="28"/>
          <w:lang w:val="ru-RU"/>
        </w:rPr>
        <w:t>«</w:t>
      </w:r>
      <w:r w:rsidRPr="005E5E98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5E5E98">
        <w:rPr>
          <w:rFonts w:ascii="Times New Roman" w:hAnsi="Times New Roman"/>
          <w:color w:val="333333"/>
          <w:sz w:val="28"/>
          <w:lang w:val="ru-RU"/>
        </w:rPr>
        <w:t>»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Освоение новых террито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Эпоха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(податная) реформа.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. Литература. «Калязинская челобитная». Жития. Симеон Полоцкий. Архитектура. Приказ каменных дел.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5E5E9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вв.), Но</w:t>
      </w:r>
      <w:r w:rsidRPr="005E5E98">
        <w:rPr>
          <w:rFonts w:ascii="Times New Roman" w:hAnsi="Times New Roman"/>
          <w:color w:val="000000"/>
          <w:sz w:val="28"/>
          <w:lang w:val="ru-RU"/>
        </w:rPr>
        <w:t>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в.) в Москве.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5E5E98">
        <w:rPr>
          <w:rFonts w:ascii="Times New Roman" w:hAnsi="Times New Roman"/>
          <w:color w:val="333333"/>
          <w:sz w:val="28"/>
          <w:lang w:val="ru-RU"/>
        </w:rPr>
        <w:t>«</w:t>
      </w:r>
      <w:r w:rsidRPr="005E5E98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5E5E98">
        <w:rPr>
          <w:rFonts w:ascii="Times New Roman" w:hAnsi="Times New Roman"/>
          <w:color w:val="333333"/>
          <w:sz w:val="28"/>
          <w:lang w:val="ru-RU"/>
        </w:rPr>
        <w:t>»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</w:t>
      </w:r>
      <w:r w:rsidRPr="005E5E98">
        <w:rPr>
          <w:rFonts w:ascii="Times New Roman" w:hAnsi="Times New Roman"/>
          <w:color w:val="000000"/>
          <w:sz w:val="28"/>
          <w:lang w:val="ru-RU"/>
        </w:rPr>
        <w:t>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0574D9" w:rsidRPr="005E5E98" w:rsidRDefault="00FC7314">
      <w:pPr>
        <w:spacing w:after="0" w:line="264" w:lineRule="auto"/>
        <w:ind w:left="12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0574D9" w:rsidRPr="005E5E98" w:rsidRDefault="000574D9">
      <w:pPr>
        <w:spacing w:after="0" w:line="264" w:lineRule="auto"/>
        <w:ind w:left="120"/>
        <w:jc w:val="both"/>
        <w:rPr>
          <w:lang w:val="ru-RU"/>
        </w:rPr>
      </w:pPr>
    </w:p>
    <w:p w:rsidR="000574D9" w:rsidRPr="005E5E98" w:rsidRDefault="00FC7314">
      <w:pPr>
        <w:spacing w:after="0" w:line="264" w:lineRule="auto"/>
        <w:ind w:left="12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574D9" w:rsidRPr="005E5E98" w:rsidRDefault="000574D9">
      <w:pPr>
        <w:spacing w:after="0" w:line="264" w:lineRule="auto"/>
        <w:ind w:left="120"/>
        <w:jc w:val="both"/>
        <w:rPr>
          <w:lang w:val="ru-RU"/>
        </w:rPr>
      </w:pPr>
    </w:p>
    <w:p w:rsidR="000574D9" w:rsidRPr="005E5E98" w:rsidRDefault="00FC7314">
      <w:pPr>
        <w:spacing w:after="0" w:line="264" w:lineRule="auto"/>
        <w:ind w:left="12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НО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XVIII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proofErr w:type="gramEnd"/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Истоки 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европейского Просвещения. Достижения естественных наук и распространение идей рационализма. Английское Просвещение;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. Локк и Т. Гоббс. Секуляризация (обмирщение) сознания. Культ Разума. Франция ‒ центр Просвещения. Философские и политические идеи Ф.М. Во</w:t>
      </w:r>
      <w:r w:rsidRPr="005E5E98">
        <w:rPr>
          <w:rFonts w:ascii="Times New Roman" w:hAnsi="Times New Roman"/>
          <w:color w:val="000000"/>
          <w:sz w:val="28"/>
          <w:lang w:val="ru-RU"/>
        </w:rPr>
        <w:t>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Г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и новые веяния. Государство и Церковь. Секуляризация церковных земель. Экономическая политика власти. Меркантилизм.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II</w:t>
      </w:r>
      <w:r w:rsidRPr="005E5E98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. Северная война (1700-1721 гг.). Династические войны </w:t>
      </w:r>
      <w:r w:rsidRPr="005E5E98">
        <w:rPr>
          <w:rFonts w:ascii="Times New Roman" w:hAnsi="Times New Roman"/>
          <w:color w:val="333333"/>
          <w:sz w:val="28"/>
          <w:lang w:val="ru-RU"/>
        </w:rPr>
        <w:t>«</w:t>
      </w:r>
      <w:r w:rsidRPr="005E5E98">
        <w:rPr>
          <w:rFonts w:ascii="Times New Roman" w:hAnsi="Times New Roman"/>
          <w:color w:val="000000"/>
          <w:sz w:val="28"/>
          <w:lang w:val="ru-RU"/>
        </w:rPr>
        <w:t>з</w:t>
      </w:r>
      <w:r w:rsidRPr="005E5E98">
        <w:rPr>
          <w:rFonts w:ascii="Times New Roman" w:hAnsi="Times New Roman"/>
          <w:color w:val="000000"/>
          <w:sz w:val="28"/>
          <w:lang w:val="ru-RU"/>
        </w:rPr>
        <w:t>а наследство</w:t>
      </w:r>
      <w:r w:rsidRPr="005E5E98">
        <w:rPr>
          <w:rFonts w:ascii="Times New Roman" w:hAnsi="Times New Roman"/>
          <w:color w:val="333333"/>
          <w:sz w:val="28"/>
          <w:lang w:val="ru-RU"/>
        </w:rPr>
        <w:t>»</w:t>
      </w:r>
      <w:r w:rsidRPr="005E5E98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Германские государства, монархия Габсбург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5E5E98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</w:t>
      </w:r>
      <w:r w:rsidRPr="005E5E98">
        <w:rPr>
          <w:rFonts w:ascii="Times New Roman" w:hAnsi="Times New Roman"/>
          <w:color w:val="000000"/>
          <w:sz w:val="28"/>
          <w:lang w:val="ru-RU"/>
        </w:rPr>
        <w:t>ь. Усиление власти Габсбургов над частью итальянских земель.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Повседневная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жизнь обитателей городов и деревень. Развитие науки. Новая картина мира в трудах математиков, физиков, астрономов. Достижения в естественных науках и 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>стили: классицизм, барокко, рококо. Музыка духовная и светская. Театр: жанры, популярные авторы, произведения. Сослов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ный характер культуры.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Королевская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а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машинным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правления. Колонисты и индейцы. Противоречия между метрополией и колониями. </w:t>
      </w:r>
      <w:r w:rsidRPr="005E5E98">
        <w:rPr>
          <w:rFonts w:ascii="Times New Roman" w:hAnsi="Times New Roman"/>
          <w:color w:val="333333"/>
          <w:sz w:val="28"/>
          <w:lang w:val="ru-RU"/>
        </w:rPr>
        <w:t>«</w:t>
      </w:r>
      <w:r w:rsidRPr="005E5E98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5E5E98">
        <w:rPr>
          <w:rFonts w:ascii="Times New Roman" w:hAnsi="Times New Roman"/>
          <w:color w:val="333333"/>
          <w:sz w:val="28"/>
          <w:lang w:val="ru-RU"/>
        </w:rPr>
        <w:t>»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5E5E98">
        <w:rPr>
          <w:rFonts w:ascii="Times New Roman" w:hAnsi="Times New Roman"/>
          <w:color w:val="333333"/>
          <w:sz w:val="28"/>
          <w:lang w:val="ru-RU"/>
        </w:rPr>
        <w:t>«</w:t>
      </w:r>
      <w:r w:rsidRPr="005E5E98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5E5E98">
        <w:rPr>
          <w:rFonts w:ascii="Times New Roman" w:hAnsi="Times New Roman"/>
          <w:color w:val="333333"/>
          <w:sz w:val="28"/>
          <w:lang w:val="ru-RU"/>
        </w:rPr>
        <w:t>»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. Билль о правах (1791 г.). Значение завоевания североамериканскими </w:t>
      </w:r>
      <w:r w:rsidRPr="005E5E98">
        <w:rPr>
          <w:rFonts w:ascii="Times New Roman" w:hAnsi="Times New Roman"/>
          <w:color w:val="000000"/>
          <w:sz w:val="28"/>
          <w:lang w:val="ru-RU"/>
        </w:rPr>
        <w:t>штатами независимости.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Политические течения и деятели революции (Ж. Дантон, Ж-П.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Марат).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Упра</w:t>
      </w:r>
      <w:r w:rsidRPr="005E5E98">
        <w:rPr>
          <w:rFonts w:ascii="Times New Roman" w:hAnsi="Times New Roman"/>
          <w:color w:val="000000"/>
          <w:sz w:val="28"/>
          <w:lang w:val="ru-RU"/>
        </w:rPr>
        <w:t>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</w:t>
      </w:r>
      <w:r w:rsidRPr="005E5E98">
        <w:rPr>
          <w:rFonts w:ascii="Times New Roman" w:hAnsi="Times New Roman"/>
          <w:color w:val="000000"/>
          <w:sz w:val="28"/>
          <w:lang w:val="ru-RU"/>
        </w:rPr>
        <w:t>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</w:t>
      </w:r>
      <w:r w:rsidRPr="005E5E98">
        <w:rPr>
          <w:rFonts w:ascii="Times New Roman" w:hAnsi="Times New Roman"/>
          <w:color w:val="000000"/>
          <w:sz w:val="28"/>
          <w:lang w:val="ru-RU"/>
        </w:rPr>
        <w:t>има консульства. Итоги и значение революции.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Европа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XIX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</w:t>
      </w:r>
      <w:r w:rsidRPr="005E5E98">
        <w:rPr>
          <w:rFonts w:ascii="Times New Roman" w:hAnsi="Times New Roman"/>
          <w:color w:val="000000"/>
          <w:sz w:val="28"/>
          <w:lang w:val="ru-RU"/>
        </w:rPr>
        <w:t>, главные участники, решения. Создание Священного союза.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5E5E98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5E5E9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b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b/>
          <w:color w:val="333333"/>
          <w:sz w:val="28"/>
          <w:lang w:val="ru-RU"/>
        </w:rPr>
        <w:t>.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Османская империя: от могущества к упадку. Положение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в. Политика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Надир-шаха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>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 xml:space="preserve">.: власть 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>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</w:rPr>
        <w:t>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</w:rPr>
        <w:t>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 xml:space="preserve">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0574D9" w:rsidRPr="005E5E98" w:rsidRDefault="000574D9">
      <w:pPr>
        <w:spacing w:after="0" w:line="264" w:lineRule="auto"/>
        <w:ind w:left="120"/>
        <w:jc w:val="both"/>
        <w:rPr>
          <w:lang w:val="ru-RU"/>
        </w:rPr>
      </w:pPr>
    </w:p>
    <w:p w:rsidR="000574D9" w:rsidRPr="005E5E98" w:rsidRDefault="00FC7314">
      <w:pPr>
        <w:spacing w:after="0" w:line="264" w:lineRule="auto"/>
        <w:ind w:left="12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>. Борьба Милославских и Нарышкиных. Стрелецкий бунт мая 1682 г., Хованщина. Регентство Софьи. В.В. Г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>. Ве</w:t>
      </w:r>
      <w:r w:rsidRPr="005E5E98">
        <w:rPr>
          <w:rFonts w:ascii="Times New Roman" w:hAnsi="Times New Roman"/>
          <w:color w:val="000000"/>
          <w:sz w:val="28"/>
          <w:lang w:val="ru-RU"/>
        </w:rPr>
        <w:t>ликое посольство. Стрелецкий мятеж. Воронежское кораблестроение.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</w:t>
      </w:r>
      <w:r w:rsidRPr="005E5E98">
        <w:rPr>
          <w:rFonts w:ascii="Times New Roman" w:hAnsi="Times New Roman"/>
          <w:color w:val="000000"/>
          <w:sz w:val="28"/>
          <w:lang w:val="ru-RU"/>
        </w:rPr>
        <w:t>стрии на Урале. Завершение формирования регулярной армии и военного флота. Рекрутские наборы. Роль Гвардии.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>последствия. Закрепл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</w:t>
      </w:r>
      <w:r w:rsidRPr="005E5E98">
        <w:rPr>
          <w:rFonts w:ascii="Times New Roman" w:hAnsi="Times New Roman"/>
          <w:color w:val="000000"/>
          <w:sz w:val="28"/>
          <w:lang w:val="ru-RU"/>
        </w:rPr>
        <w:t>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Реформы местного управления: городская реформа (Ратуша в Москве, бурмистры), губернская реформа. Особенности управление </w:t>
      </w:r>
      <w:r w:rsidRPr="005E5E98">
        <w:rPr>
          <w:rFonts w:ascii="Times New Roman" w:hAnsi="Times New Roman"/>
          <w:color w:val="000000"/>
          <w:sz w:val="28"/>
          <w:lang w:val="ru-RU"/>
        </w:rPr>
        <w:t>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Церковная реформа: упразднение патриаршества, учреждение Синода (Духовной коллегии). Положение инославных конфессий. </w:t>
      </w:r>
      <w:r w:rsidRPr="005E5E98">
        <w:rPr>
          <w:rFonts w:ascii="Times New Roman" w:hAnsi="Times New Roman"/>
          <w:color w:val="000000"/>
          <w:sz w:val="28"/>
          <w:lang w:val="ru-RU"/>
        </w:rPr>
        <w:t>Гонения на старообрядцев.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</w:t>
      </w:r>
      <w:r w:rsidRPr="005E5E98">
        <w:rPr>
          <w:rFonts w:ascii="Times New Roman" w:hAnsi="Times New Roman"/>
          <w:color w:val="000000"/>
          <w:sz w:val="28"/>
          <w:lang w:val="ru-RU"/>
        </w:rPr>
        <w:t>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</w:t>
      </w:r>
      <w:r w:rsidRPr="005E5E98">
        <w:rPr>
          <w:rFonts w:ascii="Times New Roman" w:hAnsi="Times New Roman"/>
          <w:color w:val="000000"/>
          <w:sz w:val="28"/>
          <w:lang w:val="ru-RU"/>
        </w:rPr>
        <w:t>наследии.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Принципы меркантилизма и протекционизма. Таможенный тариф 1724 г.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</w:t>
      </w:r>
      <w:r w:rsidRPr="005E5E98">
        <w:rPr>
          <w:rFonts w:ascii="Times New Roman" w:hAnsi="Times New Roman"/>
          <w:color w:val="000000"/>
          <w:sz w:val="28"/>
          <w:lang w:val="ru-RU"/>
        </w:rPr>
        <w:t>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застройки города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 xml:space="preserve"> С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анкт- Петербурга и других городов. Барокко в архитектуре города Москвы и города Санкт-Петербурга.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</w:t>
      </w:r>
      <w:r w:rsidRPr="005E5E98">
        <w:rPr>
          <w:rFonts w:ascii="Times New Roman" w:hAnsi="Times New Roman"/>
          <w:color w:val="000000"/>
          <w:sz w:val="28"/>
          <w:lang w:val="ru-RU"/>
        </w:rPr>
        <w:t>. Кунсткамера. Светская живопись, портрет петровской эпохи. Скульптура и архитектура. Памятники раннего барокко.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Н</w:t>
      </w:r>
      <w:r w:rsidRPr="005E5E98">
        <w:rPr>
          <w:rFonts w:ascii="Times New Roman" w:hAnsi="Times New Roman"/>
          <w:color w:val="000000"/>
          <w:sz w:val="28"/>
          <w:lang w:val="ru-RU"/>
        </w:rPr>
        <w:t>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 русской ку</w:t>
      </w:r>
      <w:r w:rsidRPr="005E5E98">
        <w:rPr>
          <w:rFonts w:ascii="Times New Roman" w:hAnsi="Times New Roman"/>
          <w:color w:val="000000"/>
          <w:sz w:val="28"/>
          <w:lang w:val="ru-RU"/>
        </w:rPr>
        <w:t>льтуре.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</w:t>
      </w:r>
      <w:r w:rsidRPr="005E5E98">
        <w:rPr>
          <w:rFonts w:ascii="Times New Roman" w:hAnsi="Times New Roman"/>
          <w:color w:val="000000"/>
          <w:sz w:val="28"/>
          <w:lang w:val="ru-RU"/>
        </w:rPr>
        <w:t>ни России, фаворитизм и временщики, верхушечный характер дворцовых переворотов.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5E5E98">
        <w:rPr>
          <w:rFonts w:ascii="Times New Roman" w:hAnsi="Times New Roman"/>
          <w:color w:val="000000"/>
          <w:sz w:val="28"/>
          <w:lang w:val="ru-RU"/>
        </w:rPr>
        <w:t>, Анн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а Иоа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5E5E98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Хозяйство России в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</w:t>
      </w:r>
      <w:r w:rsidRPr="005E5E98">
        <w:rPr>
          <w:rFonts w:ascii="Times New Roman" w:hAnsi="Times New Roman"/>
          <w:color w:val="000000"/>
          <w:sz w:val="28"/>
          <w:lang w:val="ru-RU"/>
        </w:rPr>
        <w:t>онце эпохи дворцовых переворотов.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Внешняя политика в эпоху дворцовых 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казахских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жузов.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Россия в 1760-1790-х г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5E5E98">
        <w:rPr>
          <w:rFonts w:ascii="Times New Roman" w:hAnsi="Times New Roman"/>
          <w:color w:val="000000"/>
          <w:sz w:val="28"/>
          <w:lang w:val="ru-RU"/>
        </w:rPr>
        <w:t>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5E5E98">
        <w:rPr>
          <w:rFonts w:ascii="Times New Roman" w:hAnsi="Times New Roman"/>
          <w:color w:val="000000"/>
          <w:sz w:val="28"/>
          <w:lang w:val="ru-RU"/>
        </w:rPr>
        <w:t>. Особенности Просве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щенного абсолютизма в России. </w:t>
      </w:r>
      <w:r w:rsidRPr="005E5E98">
        <w:rPr>
          <w:rFonts w:ascii="Times New Roman" w:hAnsi="Times New Roman"/>
          <w:color w:val="333333"/>
          <w:sz w:val="28"/>
          <w:lang w:val="ru-RU"/>
        </w:rPr>
        <w:t>«</w:t>
      </w:r>
      <w:r w:rsidRPr="005E5E98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5E5E98">
        <w:rPr>
          <w:rFonts w:ascii="Times New Roman" w:hAnsi="Times New Roman"/>
          <w:color w:val="333333"/>
          <w:sz w:val="28"/>
          <w:lang w:val="ru-RU"/>
        </w:rPr>
        <w:t>»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</w:t>
      </w:r>
      <w:r w:rsidRPr="005E5E98">
        <w:rPr>
          <w:rFonts w:ascii="Times New Roman" w:hAnsi="Times New Roman"/>
          <w:color w:val="000000"/>
          <w:sz w:val="28"/>
          <w:lang w:val="ru-RU"/>
        </w:rPr>
        <w:t>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</w:t>
      </w:r>
      <w:r w:rsidRPr="005E5E98">
        <w:rPr>
          <w:rFonts w:ascii="Times New Roman" w:hAnsi="Times New Roman"/>
          <w:color w:val="000000"/>
          <w:sz w:val="28"/>
          <w:lang w:val="ru-RU"/>
        </w:rPr>
        <w:t>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</w:t>
      </w:r>
      <w:r w:rsidRPr="005E5E98">
        <w:rPr>
          <w:rFonts w:ascii="Times New Roman" w:hAnsi="Times New Roman"/>
          <w:color w:val="000000"/>
          <w:sz w:val="28"/>
          <w:lang w:val="ru-RU"/>
        </w:rPr>
        <w:t>а поместий дворянам.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сстание под предводительством Емельяна Пугачева. Причины и особенности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Пугачевщины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</w:t>
      </w:r>
      <w:r w:rsidRPr="005E5E98">
        <w:rPr>
          <w:rFonts w:ascii="Times New Roman" w:hAnsi="Times New Roman"/>
          <w:color w:val="000000"/>
          <w:sz w:val="28"/>
          <w:lang w:val="ru-RU"/>
        </w:rPr>
        <w:t>ику и развитие общественной мысли.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</w:t>
      </w:r>
      <w:r w:rsidRPr="005E5E98">
        <w:rPr>
          <w:rFonts w:ascii="Times New Roman" w:hAnsi="Times New Roman"/>
          <w:color w:val="000000"/>
          <w:sz w:val="28"/>
          <w:lang w:val="ru-RU"/>
        </w:rPr>
        <w:t>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>Национальная политика и народы Ро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ссии в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Унификация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</w:t>
      </w:r>
      <w:r w:rsidRPr="005E5E98">
        <w:rPr>
          <w:rFonts w:ascii="Times New Roman" w:hAnsi="Times New Roman"/>
          <w:color w:val="000000"/>
          <w:sz w:val="28"/>
          <w:lang w:val="ru-RU"/>
        </w:rPr>
        <w:t>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</w:t>
      </w:r>
      <w:r w:rsidRPr="005E5E98">
        <w:rPr>
          <w:rFonts w:ascii="Times New Roman" w:hAnsi="Times New Roman"/>
          <w:color w:val="000000"/>
          <w:sz w:val="28"/>
          <w:lang w:val="ru-RU"/>
        </w:rPr>
        <w:t>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</w:t>
      </w:r>
      <w:r w:rsidRPr="005E5E98">
        <w:rPr>
          <w:rFonts w:ascii="Times New Roman" w:hAnsi="Times New Roman"/>
          <w:color w:val="000000"/>
          <w:sz w:val="28"/>
          <w:lang w:val="ru-RU"/>
        </w:rPr>
        <w:t>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</w:t>
      </w:r>
      <w:r w:rsidRPr="005E5E98">
        <w:rPr>
          <w:rFonts w:ascii="Times New Roman" w:hAnsi="Times New Roman"/>
          <w:color w:val="000000"/>
          <w:sz w:val="28"/>
          <w:lang w:val="ru-RU"/>
        </w:rPr>
        <w:t>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в., ее основны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</w:t>
      </w:r>
      <w:r w:rsidRPr="005E5E98">
        <w:rPr>
          <w:rFonts w:ascii="Times New Roman" w:hAnsi="Times New Roman"/>
          <w:color w:val="000000"/>
          <w:sz w:val="28"/>
          <w:lang w:val="ru-RU"/>
        </w:rPr>
        <w:t>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</w:t>
      </w:r>
      <w:r w:rsidRPr="005E5E98">
        <w:rPr>
          <w:rFonts w:ascii="Times New Roman" w:hAnsi="Times New Roman"/>
          <w:color w:val="000000"/>
          <w:sz w:val="28"/>
          <w:lang w:val="ru-RU"/>
        </w:rPr>
        <w:t>ота 11 марта 1801 г.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</w:t>
      </w:r>
      <w:r w:rsidRPr="005E5E98">
        <w:rPr>
          <w:rFonts w:ascii="Times New Roman" w:hAnsi="Times New Roman"/>
          <w:color w:val="000000"/>
          <w:sz w:val="28"/>
          <w:lang w:val="ru-RU"/>
        </w:rPr>
        <w:t>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</w:t>
      </w:r>
      <w:r w:rsidRPr="005E5E98">
        <w:rPr>
          <w:rFonts w:ascii="Times New Roman" w:hAnsi="Times New Roman"/>
          <w:color w:val="000000"/>
          <w:sz w:val="28"/>
          <w:lang w:val="ru-RU"/>
        </w:rPr>
        <w:t>ическому прошлому России.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5E5E98">
        <w:rPr>
          <w:rFonts w:ascii="Times New Roman" w:hAnsi="Times New Roman"/>
          <w:color w:val="333333"/>
          <w:sz w:val="28"/>
          <w:lang w:val="ru-RU"/>
        </w:rPr>
        <w:t>«</w:t>
      </w:r>
      <w:r w:rsidRPr="005E5E98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5E5E98">
        <w:rPr>
          <w:rFonts w:ascii="Times New Roman" w:hAnsi="Times New Roman"/>
          <w:color w:val="333333"/>
          <w:sz w:val="28"/>
          <w:lang w:val="ru-RU"/>
        </w:rPr>
        <w:t>»</w:t>
      </w:r>
      <w:r w:rsidRPr="005E5E98">
        <w:rPr>
          <w:rFonts w:ascii="Times New Roman" w:hAnsi="Times New Roman"/>
          <w:color w:val="000000"/>
          <w:sz w:val="28"/>
          <w:lang w:val="ru-RU"/>
        </w:rPr>
        <w:t>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</w:t>
      </w:r>
      <w:r w:rsidRPr="005E5E98">
        <w:rPr>
          <w:rFonts w:ascii="Times New Roman" w:hAnsi="Times New Roman"/>
          <w:color w:val="000000"/>
          <w:sz w:val="28"/>
          <w:lang w:val="ru-RU"/>
        </w:rPr>
        <w:t>. Основание воспитательных домов в городе Санкт-Петербурге и городе Москве, Института благородных девиц в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 xml:space="preserve"> С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</w:t>
      </w:r>
      <w:r w:rsidRPr="005E5E98">
        <w:rPr>
          <w:rFonts w:ascii="Times New Roman" w:hAnsi="Times New Roman"/>
          <w:color w:val="000000"/>
          <w:sz w:val="28"/>
          <w:lang w:val="ru-RU"/>
        </w:rPr>
        <w:t>И.И. Шувалов.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</w:t>
      </w:r>
      <w:r w:rsidRPr="005E5E98">
        <w:rPr>
          <w:rFonts w:ascii="Times New Roman" w:hAnsi="Times New Roman"/>
          <w:color w:val="000000"/>
          <w:sz w:val="28"/>
          <w:lang w:val="ru-RU"/>
        </w:rPr>
        <w:t>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Русская архитек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тура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5E5E98">
        <w:rPr>
          <w:rFonts w:ascii="Times New Roman" w:hAnsi="Times New Roman"/>
          <w:color w:val="000000"/>
          <w:sz w:val="28"/>
          <w:lang w:val="ru-RU"/>
        </w:rPr>
        <w:t>.Л. Боровиковский, И.Я. Вишняков, Д.Г. Левицкий, А.М. Матвеев, Ф.С. Рокотов и другие. Академия художеств в городе Санкт-Петербурге. Расцвет жанр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а </w:t>
      </w: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 начале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</w:t>
      </w:r>
      <w:r w:rsidRPr="005E5E98">
        <w:rPr>
          <w:rFonts w:ascii="Times New Roman" w:hAnsi="Times New Roman"/>
          <w:color w:val="333333"/>
          <w:sz w:val="28"/>
          <w:lang w:val="ru-RU"/>
        </w:rPr>
        <w:t>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</w:t>
      </w:r>
      <w:r w:rsidRPr="005E5E98">
        <w:rPr>
          <w:rFonts w:ascii="Times New Roman" w:hAnsi="Times New Roman"/>
          <w:color w:val="333333"/>
          <w:sz w:val="28"/>
          <w:lang w:val="ru-RU"/>
        </w:rPr>
        <w:t>ых поселений (1810 г.).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</w:t>
      </w:r>
      <w:r w:rsidRPr="005E5E98">
        <w:rPr>
          <w:rFonts w:ascii="Times New Roman" w:hAnsi="Times New Roman"/>
          <w:color w:val="333333"/>
          <w:sz w:val="28"/>
          <w:lang w:val="ru-RU"/>
        </w:rPr>
        <w:t>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</w:t>
      </w:r>
      <w:r w:rsidRPr="005E5E98">
        <w:rPr>
          <w:rFonts w:ascii="Times New Roman" w:hAnsi="Times New Roman"/>
          <w:color w:val="333333"/>
          <w:sz w:val="28"/>
          <w:lang w:val="ru-RU"/>
        </w:rPr>
        <w:t>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5E5E98">
        <w:rPr>
          <w:rFonts w:ascii="Times New Roman" w:hAnsi="Times New Roman"/>
          <w:color w:val="333333"/>
          <w:sz w:val="28"/>
          <w:lang w:val="ru-RU"/>
        </w:rPr>
        <w:t>. Общественно-политическая мысль Александровс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кой эпохи. Идеи Н.М. Карамзина (записка </w:t>
      </w:r>
      <w:r w:rsidRPr="005E5E98">
        <w:rPr>
          <w:rFonts w:ascii="Times New Roman" w:hAnsi="Times New Roman"/>
          <w:color w:val="000000"/>
          <w:sz w:val="28"/>
          <w:lang w:val="ru-RU"/>
        </w:rPr>
        <w:t>«</w:t>
      </w:r>
      <w:r w:rsidRPr="005E5E98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5E5E98">
        <w:rPr>
          <w:rFonts w:ascii="Times New Roman" w:hAnsi="Times New Roman"/>
          <w:color w:val="000000"/>
          <w:sz w:val="28"/>
          <w:lang w:val="ru-RU"/>
        </w:rPr>
        <w:t>»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). Государственная Уставная грамота Российской Империи Н.Н. Новосильцева. Дворянская оппозиция самодержавию после завершения Наполеоновских войн в </w:t>
      </w:r>
      <w:r w:rsidRPr="005E5E98">
        <w:rPr>
          <w:rFonts w:ascii="Times New Roman" w:hAnsi="Times New Roman"/>
          <w:color w:val="333333"/>
          <w:sz w:val="28"/>
          <w:lang w:val="ru-RU"/>
        </w:rPr>
        <w:t>Европе. Тайные организации: Союз спасения, Союз благоденствия, Северное и Южное общества, проекты преобразований («Конституция» Н. Муравьева, «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Русская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 xml:space="preserve"> Правда» П. Пестеля). Восстание декабристов 14 декабря 1825 г.</w:t>
      </w:r>
    </w:p>
    <w:p w:rsidR="000574D9" w:rsidRPr="005E5E98" w:rsidRDefault="000574D9">
      <w:pPr>
        <w:spacing w:after="0" w:line="264" w:lineRule="auto"/>
        <w:ind w:left="120"/>
        <w:jc w:val="both"/>
        <w:rPr>
          <w:lang w:val="ru-RU"/>
        </w:rPr>
      </w:pPr>
    </w:p>
    <w:p w:rsidR="000574D9" w:rsidRPr="005E5E98" w:rsidRDefault="00FC7314">
      <w:pPr>
        <w:spacing w:after="0" w:line="264" w:lineRule="auto"/>
        <w:ind w:left="12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574D9" w:rsidRPr="005E5E98" w:rsidRDefault="000574D9">
      <w:pPr>
        <w:spacing w:after="0" w:line="264" w:lineRule="auto"/>
        <w:ind w:left="120"/>
        <w:jc w:val="both"/>
        <w:rPr>
          <w:lang w:val="ru-RU"/>
        </w:rPr>
      </w:pPr>
    </w:p>
    <w:p w:rsidR="000574D9" w:rsidRPr="005E5E98" w:rsidRDefault="00FC7314">
      <w:pPr>
        <w:spacing w:after="0" w:line="264" w:lineRule="auto"/>
        <w:ind w:left="12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XIX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</w:t>
      </w:r>
      <w:proofErr w:type="gramEnd"/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</w:t>
      </w:r>
      <w:r w:rsidRPr="005E5E98">
        <w:rPr>
          <w:rFonts w:ascii="Times New Roman" w:hAnsi="Times New Roman"/>
          <w:color w:val="000000"/>
          <w:sz w:val="28"/>
          <w:lang w:val="ru-RU"/>
        </w:rPr>
        <w:t>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сс в пр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о</w:t>
      </w:r>
      <w:r w:rsidRPr="005E5E98">
        <w:rPr>
          <w:rFonts w:ascii="Times New Roman" w:hAnsi="Times New Roman"/>
          <w:color w:val="000000"/>
          <w:sz w:val="28"/>
          <w:lang w:val="ru-RU"/>
        </w:rPr>
        <w:t>мышленности и сельском хозяйстве. Развитие транспорта и сре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</w:t>
      </w:r>
      <w:r w:rsidRPr="005E5E98">
        <w:rPr>
          <w:rFonts w:ascii="Times New Roman" w:hAnsi="Times New Roman"/>
          <w:color w:val="000000"/>
          <w:sz w:val="28"/>
          <w:lang w:val="ru-RU"/>
        </w:rPr>
        <w:t>нсервативных, либеральных, радикальных политических партий и течений.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Политичес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. Демократизация. Деятельность парламентов. Социальный реформизм. Роль партий. Рабочее движение.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Достижения естествознания и меди</w:t>
      </w:r>
      <w:r w:rsidRPr="005E5E98">
        <w:rPr>
          <w:rFonts w:ascii="Times New Roman" w:hAnsi="Times New Roman"/>
          <w:color w:val="000000"/>
          <w:sz w:val="28"/>
          <w:lang w:val="ru-RU"/>
        </w:rPr>
        <w:t>цины. Развитие философии, психологии и социологии. Распространение образования.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Эволюция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стилей в литературе, живописи: классицизм, романтизм, реализм. Импрессионизм. Модернизм. Смена стилей в архитектуре. Музык</w:t>
      </w:r>
      <w:r w:rsidRPr="005E5E98">
        <w:rPr>
          <w:rFonts w:ascii="Times New Roman" w:hAnsi="Times New Roman"/>
          <w:color w:val="000000"/>
          <w:sz w:val="28"/>
          <w:lang w:val="ru-RU"/>
        </w:rPr>
        <w:t>альное и театральное искусство. Рождение кинематографа. Деятели культуры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:ж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изнь и творчество.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</w:t>
      </w:r>
      <w:r w:rsidRPr="005E5E98">
        <w:rPr>
          <w:rFonts w:ascii="Times New Roman" w:hAnsi="Times New Roman"/>
          <w:color w:val="000000"/>
          <w:sz w:val="28"/>
          <w:lang w:val="ru-RU"/>
        </w:rPr>
        <w:t>ые империи.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ис</w:t>
      </w:r>
      <w:r w:rsidRPr="005E5E98">
        <w:rPr>
          <w:rFonts w:ascii="Times New Roman" w:hAnsi="Times New Roman"/>
          <w:color w:val="000000"/>
          <w:sz w:val="28"/>
          <w:lang w:val="ru-RU"/>
        </w:rPr>
        <w:t>пано-американская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война, русско-японская война, боснийский кризис). Балканские войны.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стран в 1815-1840-е гг. Великобритания: борьба за парламентскую </w:t>
      </w:r>
      <w:r w:rsidRPr="005E5E98">
        <w:rPr>
          <w:rFonts w:ascii="Times New Roman" w:hAnsi="Times New Roman"/>
          <w:color w:val="000000"/>
          <w:sz w:val="28"/>
          <w:lang w:val="ru-RU"/>
        </w:rPr>
        <w:t>реформу; чартизм.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.М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а</w:t>
      </w:r>
      <w:r w:rsidRPr="005E5E98">
        <w:rPr>
          <w:rFonts w:ascii="Times New Roman" w:hAnsi="Times New Roman"/>
          <w:color w:val="000000"/>
          <w:sz w:val="28"/>
          <w:lang w:val="ru-RU"/>
        </w:rPr>
        <w:t>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Соединённые Штаты Америки. Север и Юг: экономика, социальные отношения, политическая ж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изнь. Проблема рабства; аболиционизм. Гражданская война (1861-1865): причины, участники, итоги. А. Линкольн.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</w:t>
      </w:r>
      <w:r w:rsidRPr="005E5E98">
        <w:rPr>
          <w:rFonts w:ascii="Times New Roman" w:hAnsi="Times New Roman"/>
          <w:color w:val="000000"/>
          <w:sz w:val="28"/>
          <w:lang w:val="ru-RU"/>
        </w:rPr>
        <w:t>литические и социальные реформы. Британская колониальная империя; доминионы.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5E5E98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Герм</w:t>
      </w:r>
      <w:r w:rsidRPr="005E5E98">
        <w:rPr>
          <w:rFonts w:ascii="Times New Roman" w:hAnsi="Times New Roman"/>
          <w:color w:val="000000"/>
          <w:sz w:val="28"/>
          <w:lang w:val="ru-RU"/>
        </w:rPr>
        <w:t>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Италия. Образование единого госуда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5E5E98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</w:t>
      </w:r>
      <w:r w:rsidRPr="005E5E98">
        <w:rPr>
          <w:rFonts w:ascii="Times New Roman" w:hAnsi="Times New Roman"/>
          <w:color w:val="000000"/>
          <w:sz w:val="28"/>
          <w:lang w:val="ru-RU"/>
        </w:rPr>
        <w:t>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XIX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- на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чале </w:t>
      </w:r>
      <w:r>
        <w:rPr>
          <w:rFonts w:ascii="Times New Roman" w:hAnsi="Times New Roman"/>
          <w:color w:val="000000"/>
          <w:sz w:val="28"/>
        </w:rPr>
        <w:t>XX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  <w:proofErr w:type="gramEnd"/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Япония. Реформы эпохи Тэмпо. «О</w:t>
      </w:r>
      <w:r w:rsidRPr="005E5E98">
        <w:rPr>
          <w:rFonts w:ascii="Times New Roman" w:hAnsi="Times New Roman"/>
          <w:color w:val="000000"/>
          <w:sz w:val="28"/>
          <w:lang w:val="ru-RU"/>
        </w:rPr>
        <w:t>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Завершение колониального раздела мира. Колониальные порядки и традиционные общественные отношения в странах Африки. </w:t>
      </w:r>
      <w:r w:rsidRPr="005E5E98">
        <w:rPr>
          <w:rFonts w:ascii="Times New Roman" w:hAnsi="Times New Roman"/>
          <w:color w:val="000000"/>
          <w:sz w:val="28"/>
          <w:lang w:val="ru-RU"/>
        </w:rPr>
        <w:t>Выступления против колонизаторов. Англо-бурская война.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0574D9" w:rsidRPr="005E5E98" w:rsidRDefault="000574D9">
      <w:pPr>
        <w:spacing w:after="0" w:line="264" w:lineRule="auto"/>
        <w:ind w:left="120"/>
        <w:jc w:val="both"/>
        <w:rPr>
          <w:lang w:val="ru-RU"/>
        </w:rPr>
      </w:pPr>
    </w:p>
    <w:p w:rsidR="000574D9" w:rsidRPr="005E5E98" w:rsidRDefault="00FC7314">
      <w:pPr>
        <w:spacing w:after="0" w:line="264" w:lineRule="auto"/>
        <w:ind w:left="12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</w:t>
      </w:r>
      <w:r w:rsidRPr="005E5E98">
        <w:rPr>
          <w:rFonts w:ascii="Times New Roman" w:hAnsi="Times New Roman"/>
          <w:color w:val="000000"/>
          <w:sz w:val="28"/>
          <w:lang w:val="ru-RU"/>
        </w:rPr>
        <w:t>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</w:t>
      </w:r>
      <w:r w:rsidRPr="005E5E98">
        <w:rPr>
          <w:rFonts w:ascii="Times New Roman" w:hAnsi="Times New Roman"/>
          <w:color w:val="000000"/>
          <w:sz w:val="28"/>
          <w:lang w:val="ru-RU"/>
        </w:rPr>
        <w:t>тии.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межнациональные отношения. Многообразие культур и религий Российской империи. Православная церковь и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основные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конфессии (католичество, протестантство, ислам, иудаизм, буддизм). Конфликты и сотрудничество между народами. Борьба </w:t>
      </w:r>
      <w:r w:rsidRPr="005E5E98">
        <w:rPr>
          <w:rFonts w:ascii="Times New Roman" w:hAnsi="Times New Roman"/>
          <w:color w:val="000000"/>
          <w:sz w:val="28"/>
          <w:lang w:val="ru-RU"/>
        </w:rPr>
        <w:t>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Внешняя политика. Восточный вопрос: русско-иранская (1826-1828 гг.) и русско-турецкая войны (1827-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1828 гг.). Польское восстание (1830-1831 гг.). </w:t>
      </w:r>
      <w:r w:rsidRPr="005E5E98">
        <w:rPr>
          <w:rFonts w:ascii="Times New Roman" w:hAnsi="Times New Roman"/>
          <w:color w:val="333333"/>
          <w:sz w:val="28"/>
          <w:lang w:val="ru-RU"/>
        </w:rPr>
        <w:t>«</w:t>
      </w:r>
      <w:r w:rsidRPr="005E5E98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5E5E98">
        <w:rPr>
          <w:rFonts w:ascii="Times New Roman" w:hAnsi="Times New Roman"/>
          <w:color w:val="333333"/>
          <w:sz w:val="28"/>
          <w:lang w:val="ru-RU"/>
        </w:rPr>
        <w:t>»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Запада. Героическая оборона Севастополя. Парижский мир 1856 г.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Общественная жизнь в 1830-1850-е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</w:t>
      </w:r>
      <w:r w:rsidRPr="005E5E98">
        <w:rPr>
          <w:rFonts w:ascii="Times New Roman" w:hAnsi="Times New Roman"/>
          <w:color w:val="000000"/>
          <w:sz w:val="28"/>
          <w:lang w:val="ru-RU"/>
        </w:rPr>
        <w:t>ральный пункт общественных дебатов.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</w:t>
      </w:r>
      <w:r w:rsidRPr="005E5E98">
        <w:rPr>
          <w:rFonts w:ascii="Times New Roman" w:hAnsi="Times New Roman"/>
          <w:color w:val="000000"/>
          <w:sz w:val="28"/>
          <w:lang w:val="ru-RU"/>
        </w:rPr>
        <w:t>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</w:t>
      </w:r>
      <w:r w:rsidRPr="005E5E98">
        <w:rPr>
          <w:rFonts w:ascii="Times New Roman" w:hAnsi="Times New Roman"/>
          <w:color w:val="000000"/>
          <w:sz w:val="28"/>
          <w:lang w:val="ru-RU"/>
        </w:rPr>
        <w:t>лицистика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.О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</w:t>
      </w:r>
      <w:r w:rsidRPr="005E5E98">
        <w:rPr>
          <w:rFonts w:ascii="Times New Roman" w:hAnsi="Times New Roman"/>
          <w:color w:val="000000"/>
          <w:sz w:val="28"/>
          <w:lang w:val="ru-RU"/>
        </w:rPr>
        <w:t>ссия на Дальнем Востоке.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«</w:t>
      </w:r>
      <w:r w:rsidRPr="005E5E98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5E5E98">
        <w:rPr>
          <w:rFonts w:ascii="Times New Roman" w:hAnsi="Times New Roman"/>
          <w:color w:val="333333"/>
          <w:sz w:val="28"/>
          <w:lang w:val="ru-RU"/>
        </w:rPr>
        <w:t>»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5E5E98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5E5E98">
        <w:rPr>
          <w:rFonts w:ascii="Times New Roman" w:hAnsi="Times New Roman"/>
          <w:color w:val="000000"/>
          <w:sz w:val="28"/>
          <w:lang w:val="ru-RU"/>
        </w:rPr>
        <w:t>: т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5E5E98">
        <w:rPr>
          <w:rFonts w:ascii="Times New Roman" w:hAnsi="Times New Roman"/>
          <w:color w:val="333333"/>
          <w:sz w:val="28"/>
          <w:lang w:val="ru-RU"/>
        </w:rPr>
        <w:t>«</w:t>
      </w:r>
      <w:r w:rsidRPr="005E5E98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5E5E98">
        <w:rPr>
          <w:rFonts w:ascii="Times New Roman" w:hAnsi="Times New Roman"/>
          <w:color w:val="333333"/>
          <w:sz w:val="28"/>
          <w:lang w:val="ru-RU"/>
        </w:rPr>
        <w:t>»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>Дворяне-предприниматели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.И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ндустриализация и урбанизация. Железные дороги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</w:t>
      </w:r>
      <w:r w:rsidRPr="005E5E98">
        <w:rPr>
          <w:rFonts w:ascii="Times New Roman" w:hAnsi="Times New Roman"/>
          <w:color w:val="000000"/>
          <w:sz w:val="28"/>
          <w:lang w:val="ru-RU"/>
        </w:rPr>
        <w:t>ерритории.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</w:t>
      </w:r>
      <w:r w:rsidRPr="005E5E98">
        <w:rPr>
          <w:rFonts w:ascii="Times New Roman" w:hAnsi="Times New Roman"/>
          <w:color w:val="000000"/>
          <w:sz w:val="28"/>
          <w:lang w:val="ru-RU"/>
        </w:rPr>
        <w:t>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</w:t>
      </w:r>
      <w:r w:rsidRPr="005E5E98">
        <w:rPr>
          <w:rFonts w:ascii="Times New Roman" w:hAnsi="Times New Roman"/>
          <w:color w:val="000000"/>
          <w:sz w:val="28"/>
          <w:lang w:val="ru-RU"/>
        </w:rPr>
        <w:t>тчев, А.Н. Островский, А.П. Чехов и некоторые другие. Живопись. Музыка. Театр. Архитектура и градостроительство.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Националь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</w:t>
      </w:r>
      <w:r w:rsidRPr="005E5E98">
        <w:rPr>
          <w:rFonts w:ascii="Times New Roman" w:hAnsi="Times New Roman"/>
          <w:color w:val="000000"/>
          <w:sz w:val="28"/>
          <w:lang w:val="ru-RU"/>
        </w:rPr>
        <w:t>Завершение Кавказской войны. Север, Сибирь, Дальний Восток. Средняя Азия. Взаимодействие национальных культур и народов.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</w:t>
      </w:r>
      <w:r w:rsidRPr="005E5E98">
        <w:rPr>
          <w:rFonts w:ascii="Times New Roman" w:hAnsi="Times New Roman"/>
          <w:color w:val="000000"/>
          <w:sz w:val="28"/>
          <w:lang w:val="ru-RU"/>
        </w:rPr>
        <w:t>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</w:t>
      </w:r>
      <w:r w:rsidRPr="005E5E98">
        <w:rPr>
          <w:rFonts w:ascii="Times New Roman" w:hAnsi="Times New Roman"/>
          <w:color w:val="000000"/>
          <w:sz w:val="28"/>
          <w:lang w:val="ru-RU"/>
        </w:rPr>
        <w:t>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</w:t>
      </w:r>
      <w:r w:rsidRPr="005E5E98">
        <w:rPr>
          <w:rFonts w:ascii="Times New Roman" w:hAnsi="Times New Roman"/>
          <w:color w:val="000000"/>
          <w:sz w:val="28"/>
          <w:lang w:val="ru-RU"/>
        </w:rPr>
        <w:t>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.: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буржуазия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</w:t>
      </w:r>
      <w:r w:rsidRPr="005E5E98">
        <w:rPr>
          <w:rFonts w:ascii="Times New Roman" w:hAnsi="Times New Roman"/>
          <w:color w:val="000000"/>
          <w:sz w:val="28"/>
          <w:lang w:val="ru-RU"/>
        </w:rPr>
        <w:t>стьяне.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</w:t>
      </w:r>
      <w:r w:rsidRPr="005E5E98">
        <w:rPr>
          <w:rFonts w:ascii="Times New Roman" w:hAnsi="Times New Roman"/>
          <w:color w:val="000000"/>
          <w:sz w:val="28"/>
          <w:lang w:val="ru-RU"/>
        </w:rPr>
        <w:t>й вопрос.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</w:t>
      </w:r>
      <w:r w:rsidRPr="005E5E98">
        <w:rPr>
          <w:rFonts w:ascii="Times New Roman" w:hAnsi="Times New Roman"/>
          <w:color w:val="000000"/>
          <w:sz w:val="28"/>
          <w:lang w:val="ru-RU"/>
        </w:rPr>
        <w:t>рской идеологии. Распространение светской этики и культуры.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парламентаризма в России.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Предпосылки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ервой российской революции. Формы социальных протестов. Политический терроризм.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«</w:t>
      </w:r>
      <w:r w:rsidRPr="005E5E98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5E5E98">
        <w:rPr>
          <w:rFonts w:ascii="Times New Roman" w:hAnsi="Times New Roman"/>
          <w:color w:val="333333"/>
          <w:sz w:val="28"/>
          <w:lang w:val="ru-RU"/>
        </w:rPr>
        <w:t>»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</w:t>
      </w:r>
      <w:r w:rsidRPr="005E5E98">
        <w:rPr>
          <w:rFonts w:ascii="Times New Roman" w:hAnsi="Times New Roman"/>
          <w:color w:val="000000"/>
          <w:sz w:val="28"/>
          <w:lang w:val="ru-RU"/>
        </w:rPr>
        <w:t>ы и профсоюзы. Декабрьское вооруженное восстание 1905 г. в Москве. Особенности революционных выступлений в 1906-1907 гг.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proofErr w:type="gramStart"/>
      <w:r>
        <w:rPr>
          <w:rFonts w:ascii="Times New Roman" w:hAnsi="Times New Roman"/>
          <w:color w:val="000000"/>
          <w:sz w:val="28"/>
        </w:rPr>
        <w:t>III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Идейно-политический спектр. Национальная политика. Общество и власть </w:t>
      </w: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 </w:t>
      </w:r>
      <w:r w:rsidRPr="005E5E98">
        <w:rPr>
          <w:rFonts w:ascii="Times New Roman" w:hAnsi="Times New Roman"/>
          <w:color w:val="000000"/>
          <w:sz w:val="28"/>
          <w:lang w:val="ru-RU"/>
        </w:rPr>
        <w:t>революции. Уроки революции: политическая стабилизация и социальные преобразования.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</w:t>
      </w:r>
      <w:r w:rsidRPr="005E5E98">
        <w:rPr>
          <w:rFonts w:ascii="Times New Roman" w:hAnsi="Times New Roman"/>
          <w:color w:val="000000"/>
          <w:sz w:val="28"/>
          <w:lang w:val="ru-RU"/>
        </w:rPr>
        <w:t>е народного просвещения. Научные центры и высшая школа в России.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5E5E98">
        <w:rPr>
          <w:rFonts w:ascii="Times New Roman" w:hAnsi="Times New Roman"/>
          <w:color w:val="333333"/>
          <w:sz w:val="28"/>
          <w:lang w:val="ru-RU"/>
        </w:rPr>
        <w:t>«</w:t>
      </w:r>
      <w:r w:rsidRPr="005E5E98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5E5E98">
        <w:rPr>
          <w:rFonts w:ascii="Times New Roman" w:hAnsi="Times New Roman"/>
          <w:color w:val="333333"/>
          <w:sz w:val="28"/>
          <w:lang w:val="ru-RU"/>
        </w:rPr>
        <w:t>»</w:t>
      </w:r>
      <w:r w:rsidRPr="005E5E98">
        <w:rPr>
          <w:rFonts w:ascii="Times New Roman" w:hAnsi="Times New Roman"/>
          <w:color w:val="000000"/>
          <w:sz w:val="28"/>
          <w:lang w:val="ru-RU"/>
        </w:rPr>
        <w:t>. Архитек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мировую культуру.</w:t>
      </w:r>
    </w:p>
    <w:p w:rsidR="000574D9" w:rsidRPr="005E5E98" w:rsidRDefault="000574D9">
      <w:pPr>
        <w:rPr>
          <w:lang w:val="ru-RU"/>
        </w:rPr>
        <w:sectPr w:rsidR="000574D9" w:rsidRPr="005E5E98">
          <w:pgSz w:w="11906" w:h="16383"/>
          <w:pgMar w:top="1134" w:right="850" w:bottom="1134" w:left="1701" w:header="720" w:footer="720" w:gutter="0"/>
          <w:cols w:space="720"/>
        </w:sectPr>
      </w:pPr>
    </w:p>
    <w:p w:rsidR="000574D9" w:rsidRPr="005E5E98" w:rsidRDefault="00FC7314">
      <w:pPr>
        <w:spacing w:after="0" w:line="264" w:lineRule="auto"/>
        <w:ind w:left="120"/>
        <w:jc w:val="both"/>
        <w:rPr>
          <w:lang w:val="ru-RU"/>
        </w:rPr>
      </w:pPr>
      <w:bookmarkStart w:id="7" w:name="block-70000815"/>
      <w:bookmarkEnd w:id="6"/>
      <w:r w:rsidRPr="005E5E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0574D9" w:rsidRPr="005E5E98" w:rsidRDefault="000574D9">
      <w:pPr>
        <w:spacing w:after="0" w:line="264" w:lineRule="auto"/>
        <w:ind w:left="120"/>
        <w:jc w:val="both"/>
        <w:rPr>
          <w:lang w:val="ru-RU"/>
        </w:rPr>
      </w:pPr>
    </w:p>
    <w:p w:rsidR="000574D9" w:rsidRPr="005E5E98" w:rsidRDefault="00FC7314">
      <w:pPr>
        <w:spacing w:after="0" w:line="264" w:lineRule="auto"/>
        <w:ind w:left="12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1) в сфере па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>триотического воспитания: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</w:t>
      </w:r>
      <w:r w:rsidRPr="005E5E98">
        <w:rPr>
          <w:rFonts w:ascii="Times New Roman" w:hAnsi="Times New Roman"/>
          <w:color w:val="000000"/>
          <w:sz w:val="28"/>
          <w:lang w:val="ru-RU"/>
        </w:rPr>
        <w:t>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</w:t>
      </w:r>
      <w:r w:rsidRPr="005E5E98">
        <w:rPr>
          <w:rFonts w:ascii="Times New Roman" w:hAnsi="Times New Roman"/>
          <w:color w:val="000000"/>
          <w:sz w:val="28"/>
          <w:lang w:val="ru-RU"/>
        </w:rPr>
        <w:t>ов, проживающих в родной стране;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5E98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</w:t>
      </w:r>
      <w:r w:rsidRPr="005E5E98">
        <w:rPr>
          <w:rFonts w:ascii="Times New Roman" w:hAnsi="Times New Roman"/>
          <w:color w:val="000000"/>
          <w:sz w:val="28"/>
          <w:lang w:val="ru-RU"/>
        </w:rPr>
        <w:t>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5E98">
        <w:rPr>
          <w:rFonts w:ascii="Times New Roman" w:hAnsi="Times New Roman"/>
          <w:b/>
          <w:color w:val="000000"/>
          <w:sz w:val="28"/>
          <w:lang w:val="ru-RU"/>
        </w:rPr>
        <w:t>3) в духовно-нравст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>венной сфере: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</w:t>
      </w:r>
      <w:r w:rsidRPr="005E5E98">
        <w:rPr>
          <w:rFonts w:ascii="Times New Roman" w:hAnsi="Times New Roman"/>
          <w:color w:val="000000"/>
          <w:sz w:val="28"/>
          <w:lang w:val="ru-RU"/>
        </w:rPr>
        <w:t>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  <w:proofErr w:type="gramEnd"/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</w:t>
      </w:r>
      <w:r w:rsidRPr="005E5E98">
        <w:rPr>
          <w:rFonts w:ascii="Times New Roman" w:hAnsi="Times New Roman"/>
          <w:color w:val="000000"/>
          <w:sz w:val="28"/>
          <w:lang w:val="ru-RU"/>
        </w:rPr>
        <w:t>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сознания;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этнических культурных </w:t>
      </w: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</w:t>
      </w:r>
      <w:r w:rsidRPr="005E5E98">
        <w:rPr>
          <w:rFonts w:ascii="Times New Roman" w:hAnsi="Times New Roman"/>
          <w:color w:val="000000"/>
          <w:sz w:val="28"/>
          <w:lang w:val="ru-RU"/>
        </w:rPr>
        <w:t>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знания истории значения трудово</w:t>
      </w:r>
      <w:r w:rsidRPr="005E5E98">
        <w:rPr>
          <w:rFonts w:ascii="Times New Roman" w:hAnsi="Times New Roman"/>
          <w:color w:val="000000"/>
          <w:sz w:val="28"/>
          <w:lang w:val="ru-RU"/>
        </w:rPr>
        <w:t>й деятельности людей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интересов, построение индивидуальной траектории образования и жизненных планов;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</w:t>
      </w:r>
      <w:r w:rsidRPr="005E5E98">
        <w:rPr>
          <w:rFonts w:ascii="Times New Roman" w:hAnsi="Times New Roman"/>
          <w:color w:val="000000"/>
          <w:sz w:val="28"/>
          <w:lang w:val="ru-RU"/>
        </w:rPr>
        <w:t>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 xml:space="preserve">9) в сфере адаптации к меняющимся условиям социальной и природной 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>среды: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574D9" w:rsidRPr="005E5E98" w:rsidRDefault="000574D9">
      <w:pPr>
        <w:spacing w:after="0"/>
        <w:ind w:left="120"/>
        <w:rPr>
          <w:lang w:val="ru-RU"/>
        </w:rPr>
      </w:pPr>
    </w:p>
    <w:p w:rsidR="000574D9" w:rsidRPr="005E5E98" w:rsidRDefault="00FC7314">
      <w:pPr>
        <w:spacing w:after="0"/>
        <w:ind w:left="120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МЕТАПРЕДМЕТНЫЕ РЕЗУ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>ЛЬТАТЫ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систем</w:t>
      </w:r>
      <w:r w:rsidRPr="005E5E98">
        <w:rPr>
          <w:rFonts w:ascii="Times New Roman" w:hAnsi="Times New Roman"/>
          <w:color w:val="000000"/>
          <w:sz w:val="28"/>
          <w:lang w:val="ru-RU"/>
        </w:rPr>
        <w:t>атизировать и анализировать исторические факты, осуществлять реконструкцию исторических событий;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</w:t>
      </w:r>
      <w:r w:rsidRPr="005E5E98">
        <w:rPr>
          <w:rFonts w:ascii="Times New Roman" w:hAnsi="Times New Roman"/>
          <w:color w:val="000000"/>
          <w:sz w:val="28"/>
          <w:lang w:val="ru-RU"/>
        </w:rPr>
        <w:t>азличных формах (сообщение, эссе, презентация, реферат, учебный проект и другие).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</w:t>
      </w:r>
      <w:r w:rsidRPr="005E5E98">
        <w:rPr>
          <w:rFonts w:ascii="Times New Roman" w:hAnsi="Times New Roman"/>
          <w:color w:val="000000"/>
          <w:sz w:val="28"/>
          <w:lang w:val="ru-RU"/>
        </w:rPr>
        <w:t>ы и другие) ‒ извлекать информацию из источника;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;в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выражать </w:t>
      </w:r>
      <w:r w:rsidRPr="005E5E98">
        <w:rPr>
          <w:rFonts w:ascii="Times New Roman" w:hAnsi="Times New Roman"/>
          <w:color w:val="000000"/>
          <w:sz w:val="28"/>
          <w:lang w:val="ru-RU"/>
        </w:rPr>
        <w:t>и аргументировать свою точку зрения в устном высказывании, письменном тексте;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Совместная деятел</w:t>
      </w:r>
      <w:r w:rsidRPr="005E5E98">
        <w:rPr>
          <w:rFonts w:ascii="Times New Roman" w:hAnsi="Times New Roman"/>
          <w:b/>
          <w:color w:val="000000"/>
          <w:sz w:val="28"/>
          <w:lang w:val="ru-RU"/>
        </w:rPr>
        <w:t>ьность: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</w:t>
      </w:r>
      <w:r w:rsidRPr="005E5E98">
        <w:rPr>
          <w:rFonts w:ascii="Times New Roman" w:hAnsi="Times New Roman"/>
          <w:color w:val="000000"/>
          <w:sz w:val="28"/>
          <w:lang w:val="ru-RU"/>
        </w:rPr>
        <w:t>риале;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</w:t>
      </w:r>
      <w:r w:rsidRPr="005E5E98">
        <w:rPr>
          <w:rFonts w:ascii="Times New Roman" w:hAnsi="Times New Roman"/>
          <w:color w:val="000000"/>
          <w:sz w:val="28"/>
          <w:lang w:val="ru-RU"/>
        </w:rPr>
        <w:t>; составление плана действий и определение способа решения);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</w:t>
      </w:r>
      <w:r w:rsidRPr="005E5E98">
        <w:rPr>
          <w:rFonts w:ascii="Times New Roman" w:hAnsi="Times New Roman"/>
          <w:color w:val="000000"/>
          <w:sz w:val="28"/>
          <w:lang w:val="ru-RU"/>
        </w:rPr>
        <w:t>ющей действительности);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0574D9" w:rsidRPr="005E5E98" w:rsidRDefault="000574D9">
      <w:pPr>
        <w:spacing w:after="0" w:line="264" w:lineRule="auto"/>
        <w:ind w:left="120"/>
        <w:jc w:val="both"/>
        <w:rPr>
          <w:lang w:val="ru-RU"/>
        </w:rPr>
      </w:pPr>
    </w:p>
    <w:p w:rsidR="000574D9" w:rsidRPr="005E5E98" w:rsidRDefault="00FC7314">
      <w:pPr>
        <w:spacing w:after="0" w:line="264" w:lineRule="auto"/>
        <w:ind w:left="12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1</w:t>
      </w:r>
      <w:r w:rsidRPr="005E5E98">
        <w:rPr>
          <w:rFonts w:ascii="Times New Roman" w:hAnsi="Times New Roman"/>
          <w:color w:val="333333"/>
          <w:sz w:val="28"/>
          <w:lang w:val="ru-RU"/>
        </w:rPr>
        <w:t>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</w:t>
      </w:r>
      <w:r w:rsidRPr="005E5E98">
        <w:rPr>
          <w:rFonts w:ascii="Times New Roman" w:hAnsi="Times New Roman"/>
          <w:color w:val="333333"/>
          <w:sz w:val="28"/>
          <w:lang w:val="ru-RU"/>
        </w:rPr>
        <w:t>ов исторических событий, явлений, процессов;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4) умение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</w:t>
      </w:r>
      <w:r w:rsidRPr="005E5E98">
        <w:rPr>
          <w:rFonts w:ascii="Times New Roman" w:hAnsi="Times New Roman"/>
          <w:color w:val="333333"/>
          <w:sz w:val="28"/>
          <w:lang w:val="ru-RU"/>
        </w:rPr>
        <w:t>тов, дат, исторических понятий;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6) умение устанавливать причинно-следственные, пространственные, временные связи исторических событий, явлений, процессов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</w:t>
      </w:r>
      <w:r w:rsidRPr="005E5E98">
        <w:rPr>
          <w:rFonts w:ascii="Times New Roman" w:hAnsi="Times New Roman"/>
          <w:color w:val="333333"/>
          <w:sz w:val="28"/>
          <w:lang w:val="ru-RU"/>
        </w:rPr>
        <w:t>оссией в 2014 г.);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 xml:space="preserve"> характеризовать итоги и историческое значение событий;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на фактический материал, в том числе используя источники разных типов;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</w:t>
      </w:r>
      <w:r w:rsidRPr="005E5E98">
        <w:rPr>
          <w:rFonts w:ascii="Times New Roman" w:hAnsi="Times New Roman"/>
          <w:color w:val="333333"/>
          <w:sz w:val="28"/>
          <w:lang w:val="ru-RU"/>
        </w:rPr>
        <w:t>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</w:t>
      </w:r>
      <w:r w:rsidRPr="005E5E98">
        <w:rPr>
          <w:rFonts w:ascii="Times New Roman" w:hAnsi="Times New Roman"/>
          <w:color w:val="333333"/>
          <w:sz w:val="28"/>
          <w:lang w:val="ru-RU"/>
        </w:rPr>
        <w:t>ний, процессов; привлекать контекстную информацию при работе с историческими источниками;</w:t>
      </w:r>
      <w:proofErr w:type="gramEnd"/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</w:t>
      </w:r>
      <w:r w:rsidRPr="005E5E98">
        <w:rPr>
          <w:rFonts w:ascii="Times New Roman" w:hAnsi="Times New Roman"/>
          <w:color w:val="333333"/>
          <w:sz w:val="28"/>
          <w:lang w:val="ru-RU"/>
        </w:rPr>
        <w:t>ть информацию, представленную на исторической карте (схеме), с информацией из других источников;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13) умени</w:t>
      </w:r>
      <w:r w:rsidRPr="005E5E98">
        <w:rPr>
          <w:rFonts w:ascii="Times New Roman" w:hAnsi="Times New Roman"/>
          <w:color w:val="333333"/>
          <w:sz w:val="28"/>
          <w:lang w:val="ru-RU"/>
        </w:rPr>
        <w:t>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1</w:t>
      </w:r>
      <w:r w:rsidRPr="005E5E98">
        <w:rPr>
          <w:rFonts w:ascii="Times New Roman" w:hAnsi="Times New Roman"/>
          <w:color w:val="333333"/>
          <w:sz w:val="28"/>
          <w:lang w:val="ru-RU"/>
        </w:rPr>
        <w:t>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</w:t>
      </w:r>
      <w:r w:rsidRPr="005E5E98">
        <w:rPr>
          <w:rFonts w:ascii="Times New Roman" w:hAnsi="Times New Roman"/>
          <w:color w:val="333333"/>
          <w:sz w:val="28"/>
          <w:lang w:val="ru-RU"/>
        </w:rPr>
        <w:t>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при изучении истории, от работы с хронологией и историческими фактами до применения знаний в общении, социальной практике.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</w:t>
      </w:r>
      <w:r w:rsidRPr="005E5E98">
        <w:rPr>
          <w:rFonts w:ascii="Times New Roman" w:hAnsi="Times New Roman"/>
          <w:color w:val="333333"/>
          <w:sz w:val="28"/>
          <w:lang w:val="ru-RU"/>
        </w:rPr>
        <w:t>азных народов и государств; о преемственности исторических эпох; о месте и роли России в мировой истории;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3) способность применять понятийный аппарат исторического </w:t>
      </w:r>
      <w:r w:rsidRPr="005E5E98">
        <w:rPr>
          <w:rFonts w:ascii="Times New Roman" w:hAnsi="Times New Roman"/>
          <w:color w:val="333333"/>
          <w:sz w:val="28"/>
          <w:lang w:val="ru-RU"/>
        </w:rPr>
        <w:t>знания и приемы исторического анализа для раскрытия сущности и значения событий и явлений прошлого и современности;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4) умение работать с основными видами современных источников исторической информации (учебник, научно-популярная литература, ресурсы </w:t>
      </w:r>
      <w:r w:rsidRPr="005E5E98">
        <w:rPr>
          <w:rFonts w:ascii="Times New Roman" w:hAnsi="Times New Roman"/>
          <w:color w:val="333333"/>
          <w:sz w:val="28"/>
          <w:lang w:val="ru-RU"/>
        </w:rPr>
        <w:t>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5) умение работать историческими (аутентичными) письменными, изобразительными и вещественными </w:t>
      </w:r>
      <w:r w:rsidRPr="005E5E98">
        <w:rPr>
          <w:rFonts w:ascii="Times New Roman" w:hAnsi="Times New Roman"/>
          <w:color w:val="333333"/>
          <w:sz w:val="28"/>
          <w:lang w:val="ru-RU"/>
        </w:rPr>
        <w:t>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6) способность представлять описание (устное или письменное) событий, явлений, процессов </w:t>
      </w:r>
      <w:r w:rsidRPr="005E5E98">
        <w:rPr>
          <w:rFonts w:ascii="Times New Roman" w:hAnsi="Times New Roman"/>
          <w:color w:val="333333"/>
          <w:sz w:val="28"/>
          <w:lang w:val="ru-RU"/>
        </w:rPr>
        <w:t>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</w:t>
      </w:r>
      <w:r w:rsidRPr="005E5E98">
        <w:rPr>
          <w:rFonts w:ascii="Times New Roman" w:hAnsi="Times New Roman"/>
          <w:color w:val="333333"/>
          <w:sz w:val="28"/>
          <w:lang w:val="ru-RU"/>
        </w:rPr>
        <w:t>рии;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9) осознание необходим</w:t>
      </w:r>
      <w:r w:rsidRPr="005E5E98">
        <w:rPr>
          <w:rFonts w:ascii="Times New Roman" w:hAnsi="Times New Roman"/>
          <w:color w:val="333333"/>
          <w:sz w:val="28"/>
          <w:lang w:val="ru-RU"/>
        </w:rPr>
        <w:t>ости сохранения исторических и культурных памятников своей страны и мира;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>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 них органично сочетаются познавательно-исторические, мировоззренческие и метапредметные компоненты.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проявляются в освоенных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обучающимися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 xml:space="preserve"> знаниях и видах деятельности. Они представлены в следующих основных группах: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</w:t>
      </w:r>
      <w:r w:rsidRPr="005E5E98">
        <w:rPr>
          <w:rFonts w:ascii="Times New Roman" w:hAnsi="Times New Roman"/>
          <w:color w:val="333333"/>
          <w:sz w:val="28"/>
          <w:lang w:val="ru-RU"/>
        </w:rPr>
        <w:t>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</w:t>
      </w:r>
      <w:r w:rsidRPr="005E5E98">
        <w:rPr>
          <w:rFonts w:ascii="Times New Roman" w:hAnsi="Times New Roman"/>
          <w:color w:val="333333"/>
          <w:sz w:val="28"/>
          <w:lang w:val="ru-RU"/>
        </w:rPr>
        <w:t>угие.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</w:t>
      </w:r>
      <w:r w:rsidRPr="005E5E98">
        <w:rPr>
          <w:rFonts w:ascii="Times New Roman" w:hAnsi="Times New Roman"/>
          <w:color w:val="333333"/>
          <w:sz w:val="28"/>
          <w:lang w:val="ru-RU"/>
        </w:rPr>
        <w:t>дство и различия, высказывать суждение об информационной (художественной) ценности источника.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</w:t>
      </w:r>
      <w:r w:rsidRPr="005E5E98">
        <w:rPr>
          <w:rFonts w:ascii="Times New Roman" w:hAnsi="Times New Roman"/>
          <w:color w:val="333333"/>
          <w:sz w:val="28"/>
          <w:lang w:val="ru-RU"/>
        </w:rPr>
        <w:t>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</w:t>
      </w:r>
      <w:r w:rsidRPr="005E5E98">
        <w:rPr>
          <w:rFonts w:ascii="Times New Roman" w:hAnsi="Times New Roman"/>
          <w:color w:val="333333"/>
          <w:sz w:val="28"/>
          <w:lang w:val="ru-RU"/>
        </w:rPr>
        <w:t>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</w:t>
      </w:r>
      <w:r w:rsidRPr="005E5E98">
        <w:rPr>
          <w:rFonts w:ascii="Times New Roman" w:hAnsi="Times New Roman"/>
          <w:color w:val="333333"/>
          <w:sz w:val="28"/>
          <w:lang w:val="ru-RU"/>
        </w:rPr>
        <w:t>их общее и различия; излагать суждения о причинах и следствиях исторических событий.</w:t>
      </w:r>
      <w:proofErr w:type="gramEnd"/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</w:t>
      </w:r>
      <w:r w:rsidRPr="005E5E98">
        <w:rPr>
          <w:rFonts w:ascii="Times New Roman" w:hAnsi="Times New Roman"/>
          <w:color w:val="333333"/>
          <w:sz w:val="28"/>
          <w:lang w:val="ru-RU"/>
        </w:rPr>
        <w:t>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8) Применение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исторических знаний и умений: опираться на исторические знания при выяснении причин и сущности, а также оценке </w:t>
      </w:r>
      <w:r w:rsidRPr="005E5E98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сохранению памятников истории и культуры.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Приведенный перечень предметных результатов по истории служит ориентиром для планирования и организации познавательной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деятельности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 xml:space="preserve"> обучающихся при изучении истории (в том числе ‒ разработки системы познавательных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задач), при измерении и оценке достигнутых обучающимися результатов.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</w:t>
      </w:r>
      <w:r w:rsidRPr="005E5E98">
        <w:rPr>
          <w:rFonts w:ascii="Times New Roman" w:hAnsi="Times New Roman"/>
          <w:color w:val="333333"/>
          <w:sz w:val="28"/>
          <w:lang w:val="ru-RU"/>
        </w:rPr>
        <w:t>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5E5E98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</w:t>
      </w:r>
      <w:r w:rsidRPr="005E5E98">
        <w:rPr>
          <w:rFonts w:ascii="Times New Roman" w:hAnsi="Times New Roman"/>
          <w:color w:val="333333"/>
          <w:sz w:val="28"/>
          <w:lang w:val="ru-RU"/>
        </w:rPr>
        <w:t>ивать принадлежность события к веку, тысячелетию;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</w:t>
      </w:r>
      <w:r w:rsidRPr="005E5E98">
        <w:rPr>
          <w:rFonts w:ascii="Times New Roman" w:hAnsi="Times New Roman"/>
          <w:color w:val="333333"/>
          <w:sz w:val="28"/>
          <w:lang w:val="ru-RU"/>
        </w:rPr>
        <w:t>ятельства, участников, результаты важнейших событий истории Древнего мира;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находить и показывать на исторической карте природные и исторические объекты (расселение </w:t>
      </w:r>
      <w:r w:rsidRPr="005E5E98">
        <w:rPr>
          <w:rFonts w:ascii="Times New Roman" w:hAnsi="Times New Roman"/>
          <w:color w:val="333333"/>
          <w:sz w:val="28"/>
          <w:lang w:val="ru-RU"/>
        </w:rPr>
        <w:t>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</w:t>
      </w:r>
      <w:r w:rsidRPr="005E5E98">
        <w:rPr>
          <w:rFonts w:ascii="Times New Roman" w:hAnsi="Times New Roman"/>
          <w:color w:val="333333"/>
          <w:sz w:val="28"/>
          <w:lang w:val="ru-RU"/>
        </w:rPr>
        <w:t>ания людей и их занятиями.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</w:t>
      </w:r>
      <w:r w:rsidRPr="005E5E98">
        <w:rPr>
          <w:rFonts w:ascii="Times New Roman" w:hAnsi="Times New Roman"/>
          <w:color w:val="333333"/>
          <w:sz w:val="28"/>
          <w:lang w:val="ru-RU"/>
        </w:rPr>
        <w:t>чники, созданные в последующие эпохи, приводить примеры;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</w:t>
      </w:r>
      <w:r w:rsidRPr="005E5E98">
        <w:rPr>
          <w:rFonts w:ascii="Times New Roman" w:hAnsi="Times New Roman"/>
          <w:color w:val="333333"/>
          <w:sz w:val="28"/>
          <w:lang w:val="ru-RU"/>
        </w:rPr>
        <w:t>ю) высказывания, изображения.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</w:t>
      </w:r>
      <w:r w:rsidRPr="005E5E98">
        <w:rPr>
          <w:rFonts w:ascii="Times New Roman" w:hAnsi="Times New Roman"/>
          <w:color w:val="333333"/>
          <w:sz w:val="28"/>
          <w:lang w:val="ru-RU"/>
        </w:rPr>
        <w:t>ах их биографии, роли в исторических событиях);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</w:t>
      </w:r>
      <w:r w:rsidRPr="005E5E98">
        <w:rPr>
          <w:rFonts w:ascii="Times New Roman" w:hAnsi="Times New Roman"/>
          <w:color w:val="333333"/>
          <w:sz w:val="28"/>
          <w:lang w:val="ru-RU"/>
        </w:rPr>
        <w:t>ществ, положения основных групп населения, религиозных верований людей в древности;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</w:t>
      </w:r>
      <w:r w:rsidRPr="005E5E98">
        <w:rPr>
          <w:rFonts w:ascii="Times New Roman" w:hAnsi="Times New Roman"/>
          <w:color w:val="333333"/>
          <w:sz w:val="28"/>
          <w:lang w:val="ru-RU"/>
        </w:rPr>
        <w:t>ей истории.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высказывать </w:t>
      </w:r>
      <w:r w:rsidRPr="005E5E98">
        <w:rPr>
          <w:rFonts w:ascii="Times New Roman" w:hAnsi="Times New Roman"/>
          <w:color w:val="333333"/>
          <w:sz w:val="28"/>
          <w:lang w:val="ru-RU"/>
        </w:rPr>
        <w:t>на уровне эмоциональных оценок отношение к поступкам людей прошлого, к памятникам культуры.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выполнять учебные проекты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5E5E98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</w:t>
      </w:r>
      <w:r w:rsidRPr="005E5E98">
        <w:rPr>
          <w:rFonts w:ascii="Times New Roman" w:hAnsi="Times New Roman"/>
          <w:b/>
          <w:color w:val="333333"/>
          <w:sz w:val="28"/>
          <w:lang w:val="ru-RU"/>
        </w:rPr>
        <w:t>ией: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</w:t>
      </w:r>
      <w:r w:rsidRPr="005E5E98">
        <w:rPr>
          <w:rFonts w:ascii="Times New Roman" w:hAnsi="Times New Roman"/>
          <w:color w:val="333333"/>
          <w:sz w:val="28"/>
          <w:lang w:val="ru-RU"/>
        </w:rPr>
        <w:t>ского государства);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</w:t>
      </w:r>
      <w:r w:rsidRPr="005E5E98">
        <w:rPr>
          <w:rFonts w:ascii="Times New Roman" w:hAnsi="Times New Roman"/>
          <w:color w:val="333333"/>
          <w:sz w:val="28"/>
          <w:lang w:val="ru-RU"/>
        </w:rPr>
        <w:t>всеобщей истории эпохи Средневековья;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</w:t>
      </w:r>
      <w:r w:rsidRPr="005E5E98">
        <w:rPr>
          <w:rFonts w:ascii="Times New Roman" w:hAnsi="Times New Roman"/>
          <w:color w:val="333333"/>
          <w:sz w:val="28"/>
          <w:lang w:val="ru-RU"/>
        </w:rPr>
        <w:t>сное описание их местоположения;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рств в Ср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>едние века, о направлениях крупнейших передвижений людей ‒ походов, завоеваний, колонизаций, о ключевых событиях ср</w:t>
      </w:r>
      <w:r w:rsidRPr="005E5E98">
        <w:rPr>
          <w:rFonts w:ascii="Times New Roman" w:hAnsi="Times New Roman"/>
          <w:color w:val="333333"/>
          <w:sz w:val="28"/>
          <w:lang w:val="ru-RU"/>
        </w:rPr>
        <w:t>едневековой истории.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</w:t>
      </w:r>
      <w:r w:rsidRPr="005E5E98">
        <w:rPr>
          <w:rFonts w:ascii="Times New Roman" w:hAnsi="Times New Roman"/>
          <w:color w:val="333333"/>
          <w:sz w:val="28"/>
          <w:lang w:val="ru-RU"/>
        </w:rPr>
        <w:t>здания источника;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</w:t>
      </w:r>
      <w:r w:rsidRPr="005E5E98">
        <w:rPr>
          <w:rFonts w:ascii="Times New Roman" w:hAnsi="Times New Roman"/>
          <w:color w:val="333333"/>
          <w:sz w:val="28"/>
          <w:lang w:val="ru-RU"/>
        </w:rPr>
        <w:t>азы;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составлять краткую характе</w:t>
      </w:r>
      <w:r w:rsidRPr="005E5E98">
        <w:rPr>
          <w:rFonts w:ascii="Times New Roman" w:hAnsi="Times New Roman"/>
          <w:color w:val="333333"/>
          <w:sz w:val="28"/>
          <w:lang w:val="ru-RU"/>
        </w:rPr>
        <w:t>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</w:t>
      </w:r>
      <w:r w:rsidRPr="005E5E98">
        <w:rPr>
          <w:rFonts w:ascii="Times New Roman" w:hAnsi="Times New Roman"/>
          <w:color w:val="333333"/>
          <w:sz w:val="28"/>
          <w:lang w:val="ru-RU"/>
        </w:rPr>
        <w:t>а Руси и в других странах;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</w:t>
      </w:r>
      <w:r w:rsidRPr="005E5E98">
        <w:rPr>
          <w:rFonts w:ascii="Times New Roman" w:hAnsi="Times New Roman"/>
          <w:color w:val="333333"/>
          <w:sz w:val="28"/>
          <w:lang w:val="ru-RU"/>
        </w:rPr>
        <w:t>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</w:t>
      </w:r>
      <w:r w:rsidRPr="005E5E98">
        <w:rPr>
          <w:rFonts w:ascii="Times New Roman" w:hAnsi="Times New Roman"/>
          <w:color w:val="333333"/>
          <w:sz w:val="28"/>
          <w:lang w:val="ru-RU"/>
        </w:rPr>
        <w:t>рах исторических событий, ситуаций;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</w:t>
      </w:r>
      <w:r w:rsidRPr="005E5E98">
        <w:rPr>
          <w:rFonts w:ascii="Times New Roman" w:hAnsi="Times New Roman"/>
          <w:color w:val="333333"/>
          <w:sz w:val="28"/>
          <w:lang w:val="ru-RU"/>
        </w:rPr>
        <w:t>ледствий событий, представленное в нескольких текстах);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</w:t>
      </w:r>
      <w:r w:rsidRPr="005E5E98">
        <w:rPr>
          <w:rFonts w:ascii="Times New Roman" w:hAnsi="Times New Roman"/>
          <w:b/>
          <w:color w:val="333333"/>
          <w:sz w:val="28"/>
          <w:lang w:val="ru-RU"/>
        </w:rPr>
        <w:t xml:space="preserve"> оценок, определение своего отношения к наиболее значимым событиям и личностям прошлого: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высказывать отно</w:t>
      </w:r>
      <w:r w:rsidRPr="005E5E98">
        <w:rPr>
          <w:rFonts w:ascii="Times New Roman" w:hAnsi="Times New Roman"/>
          <w:color w:val="333333"/>
          <w:sz w:val="28"/>
          <w:lang w:val="ru-RU"/>
        </w:rPr>
        <w:t>шение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</w:t>
      </w:r>
      <w:r w:rsidRPr="005E5E98">
        <w:rPr>
          <w:rFonts w:ascii="Times New Roman" w:hAnsi="Times New Roman"/>
          <w:color w:val="333333"/>
          <w:sz w:val="28"/>
          <w:lang w:val="ru-RU"/>
        </w:rPr>
        <w:t>ость сохранения их в современном мире;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5E5E98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называть этапы отечественной и </w:t>
      </w:r>
      <w:r w:rsidRPr="005E5E98">
        <w:rPr>
          <w:rFonts w:ascii="Times New Roman" w:hAnsi="Times New Roman"/>
          <w:color w:val="333333"/>
          <w:sz w:val="28"/>
          <w:lang w:val="ru-RU"/>
        </w:rPr>
        <w:t>всеобщей истории Нового времени, их хронологические рамки;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5E5E9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5E5E9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5E5E9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группировать, систематизировать </w:t>
      </w:r>
      <w:r w:rsidRPr="005E5E98">
        <w:rPr>
          <w:rFonts w:ascii="Times New Roman" w:hAnsi="Times New Roman"/>
          <w:color w:val="333333"/>
          <w:sz w:val="28"/>
          <w:lang w:val="ru-RU"/>
        </w:rPr>
        <w:t>факты по заданному признаку (группировка событий по их принадлежности к историческим процессам, составление таблиц, схем).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использовать историческую карту как источник информации о границах России и других государств, важнейши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5E5E9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</w:t>
      </w:r>
      <w:r w:rsidRPr="005E5E98">
        <w:rPr>
          <w:rFonts w:ascii="Times New Roman" w:hAnsi="Times New Roman"/>
          <w:b/>
          <w:color w:val="333333"/>
          <w:sz w:val="28"/>
          <w:lang w:val="ru-RU"/>
        </w:rPr>
        <w:t>точниками: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</w:t>
      </w:r>
      <w:r w:rsidRPr="005E5E98">
        <w:rPr>
          <w:rFonts w:ascii="Times New Roman" w:hAnsi="Times New Roman"/>
          <w:color w:val="333333"/>
          <w:sz w:val="28"/>
          <w:lang w:val="ru-RU"/>
        </w:rPr>
        <w:t>очника, визуальных и вещественных памятниках эпохи;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5E5E9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вв., их у</w:t>
      </w:r>
      <w:r w:rsidRPr="005E5E98">
        <w:rPr>
          <w:rFonts w:ascii="Times New Roman" w:hAnsi="Times New Roman"/>
          <w:color w:val="333333"/>
          <w:sz w:val="28"/>
          <w:lang w:val="ru-RU"/>
        </w:rPr>
        <w:t>частниках;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5E5E9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</w:t>
      </w:r>
      <w:r w:rsidRPr="005E5E98">
        <w:rPr>
          <w:rFonts w:ascii="Times New Roman" w:hAnsi="Times New Roman"/>
          <w:color w:val="333333"/>
          <w:sz w:val="28"/>
          <w:lang w:val="ru-RU"/>
        </w:rPr>
        <w:t>ннее Новое время;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стран в </w:t>
      </w:r>
      <w:r>
        <w:rPr>
          <w:rFonts w:ascii="Times New Roman" w:hAnsi="Times New Roman"/>
          <w:color w:val="333333"/>
          <w:sz w:val="28"/>
        </w:rPr>
        <w:t>XVI</w:t>
      </w:r>
      <w:r w:rsidRPr="005E5E9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5E5E9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на примерах исторических событий, ситуаций;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5E5E9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</w:t>
      </w:r>
      <w:r w:rsidRPr="005E5E98">
        <w:rPr>
          <w:rFonts w:ascii="Times New Roman" w:hAnsi="Times New Roman"/>
          <w:color w:val="333333"/>
          <w:sz w:val="28"/>
          <w:lang w:val="ru-RU"/>
        </w:rPr>
        <w:t>чин и следствий событий, представленное в нескольких текстах);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 xml:space="preserve">Рассмотрение </w:t>
      </w:r>
      <w:r w:rsidRPr="005E5E98">
        <w:rPr>
          <w:rFonts w:ascii="Times New Roman" w:hAnsi="Times New Roman"/>
          <w:b/>
          <w:color w:val="333333"/>
          <w:sz w:val="28"/>
          <w:lang w:val="ru-RU"/>
        </w:rPr>
        <w:t>исторических версий и оценок, определение своего отношения к наиболее значимым событиям и личностям прошлого: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5E5E9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</w:t>
      </w:r>
      <w:r w:rsidRPr="005E5E98">
        <w:rPr>
          <w:rFonts w:ascii="Times New Roman" w:hAnsi="Times New Roman"/>
          <w:color w:val="333333"/>
          <w:sz w:val="28"/>
          <w:lang w:val="ru-RU"/>
        </w:rPr>
        <w:t>на чем основываются отдельные мнения;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5E5E9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раскрывать на примере перехода от </w:t>
      </w:r>
      <w:r w:rsidRPr="005E5E98">
        <w:rPr>
          <w:rFonts w:ascii="Times New Roman" w:hAnsi="Times New Roman"/>
          <w:color w:val="333333"/>
          <w:sz w:val="28"/>
          <w:lang w:val="ru-RU"/>
        </w:rPr>
        <w:t>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5E5E9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</w:t>
      </w:r>
      <w:r w:rsidRPr="005E5E98">
        <w:rPr>
          <w:rFonts w:ascii="Times New Roman" w:hAnsi="Times New Roman"/>
          <w:color w:val="333333"/>
          <w:sz w:val="28"/>
          <w:lang w:val="ru-RU"/>
        </w:rPr>
        <w:t>ни появились, и для современного общества;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5E5E98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5E5E98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назыв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>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</w:t>
      </w:r>
      <w:r w:rsidRPr="005E5E98">
        <w:rPr>
          <w:rFonts w:ascii="Times New Roman" w:hAnsi="Times New Roman"/>
          <w:b/>
          <w:color w:val="333333"/>
          <w:sz w:val="28"/>
          <w:lang w:val="ru-RU"/>
        </w:rPr>
        <w:t>ктов, работа с фактами: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>.;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</w:t>
      </w:r>
      <w:r w:rsidRPr="005E5E98">
        <w:rPr>
          <w:rFonts w:ascii="Times New Roman" w:hAnsi="Times New Roman"/>
          <w:color w:val="333333"/>
          <w:sz w:val="28"/>
          <w:lang w:val="ru-RU"/>
        </w:rPr>
        <w:t>им процессам и другим), составлять систематические таблицы, схемы.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lastRenderedPageBreak/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>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</w:t>
      </w:r>
      <w:r w:rsidRPr="005E5E98">
        <w:rPr>
          <w:rFonts w:ascii="Times New Roman" w:hAnsi="Times New Roman"/>
          <w:color w:val="333333"/>
          <w:sz w:val="28"/>
          <w:lang w:val="ru-RU"/>
        </w:rPr>
        <w:t>чника, раскрывать его информационную ценность;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>. из взаимодополняющих письменных, визуальных и вещественных источников.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Историческое опис</w:t>
      </w:r>
      <w:r w:rsidRPr="005E5E98">
        <w:rPr>
          <w:rFonts w:ascii="Times New Roman" w:hAnsi="Times New Roman"/>
          <w:b/>
          <w:color w:val="333333"/>
          <w:sz w:val="28"/>
          <w:lang w:val="ru-RU"/>
        </w:rPr>
        <w:t>ание (реконструкция):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 xml:space="preserve">.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на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5E5E98">
        <w:rPr>
          <w:rFonts w:ascii="Times New Roman" w:hAnsi="Times New Roman"/>
          <w:color w:val="333333"/>
          <w:sz w:val="28"/>
          <w:lang w:val="ru-RU"/>
        </w:rPr>
        <w:t>основе информации учебника и дополнительных материалов;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>.;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виде сообщения, аннотации).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в. в 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>., внешней политики Российской империи в системе международных отношений рассматриваемого пер</w:t>
      </w:r>
      <w:r w:rsidRPr="005E5E98">
        <w:rPr>
          <w:rFonts w:ascii="Times New Roman" w:hAnsi="Times New Roman"/>
          <w:color w:val="333333"/>
          <w:sz w:val="28"/>
          <w:lang w:val="ru-RU"/>
        </w:rPr>
        <w:t>иода;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– на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чало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.(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5E5E98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.(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различать в описаниях событий и личнос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тей </w:t>
      </w:r>
      <w:r>
        <w:rPr>
          <w:rFonts w:ascii="Times New Roman" w:hAnsi="Times New Roman"/>
          <w:color w:val="333333"/>
          <w:sz w:val="28"/>
        </w:rPr>
        <w:t>XVIII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начало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>. (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 xml:space="preserve"> том числе на региональном материале).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5E5E98">
        <w:rPr>
          <w:rFonts w:ascii="Times New Roman" w:hAnsi="Times New Roman"/>
          <w:b/>
          <w:color w:val="333333"/>
          <w:sz w:val="28"/>
          <w:lang w:val="ru-RU"/>
        </w:rPr>
        <w:t xml:space="preserve"> в 9 класс</w:t>
      </w:r>
      <w:r w:rsidRPr="005E5E98">
        <w:rPr>
          <w:rFonts w:ascii="Times New Roman" w:hAnsi="Times New Roman"/>
          <w:b/>
          <w:color w:val="333333"/>
          <w:sz w:val="28"/>
          <w:lang w:val="ru-RU"/>
        </w:rPr>
        <w:t>е: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выявлять синхронность (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>.;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>. на основе анализа причинно-следственных связей.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</w:t>
      </w:r>
      <w:r w:rsidRPr="005E5E98">
        <w:rPr>
          <w:rFonts w:ascii="Times New Roman" w:hAnsi="Times New Roman"/>
          <w:b/>
          <w:color w:val="333333"/>
          <w:sz w:val="28"/>
          <w:lang w:val="ru-RU"/>
        </w:rPr>
        <w:t xml:space="preserve"> работа с фактами: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>.;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</w:t>
      </w:r>
      <w:r w:rsidRPr="005E5E98">
        <w:rPr>
          <w:rFonts w:ascii="Times New Roman" w:hAnsi="Times New Roman"/>
          <w:color w:val="333333"/>
          <w:sz w:val="28"/>
          <w:lang w:val="ru-RU"/>
        </w:rPr>
        <w:t>ти к историческим процессам, типологическим основаниям и другим), составлять систематические таблицы.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выявлять и показывать на карте изменения, произошедшие в результате значительных социально-экономических и политических собы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>.;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</w:t>
      </w:r>
      <w:r w:rsidRPr="005E5E98">
        <w:rPr>
          <w:rFonts w:ascii="Times New Roman" w:hAnsi="Times New Roman"/>
          <w:color w:val="333333"/>
          <w:sz w:val="28"/>
          <w:lang w:val="ru-RU"/>
        </w:rPr>
        <w:t>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выявлять принадле</w:t>
      </w:r>
      <w:r w:rsidRPr="005E5E98">
        <w:rPr>
          <w:rFonts w:ascii="Times New Roman" w:hAnsi="Times New Roman"/>
          <w:color w:val="333333"/>
          <w:sz w:val="28"/>
          <w:lang w:val="ru-RU"/>
        </w:rPr>
        <w:t>жность источника определенному лицу, социальной группе, общественному течению и другим;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>. из разных письменных, визуальных и вещественных ис</w:t>
      </w:r>
      <w:r w:rsidRPr="005E5E98">
        <w:rPr>
          <w:rFonts w:ascii="Times New Roman" w:hAnsi="Times New Roman"/>
          <w:color w:val="333333"/>
          <w:sz w:val="28"/>
          <w:lang w:val="ru-RU"/>
        </w:rPr>
        <w:t>точников;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 xml:space="preserve">.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с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 xml:space="preserve"> использованием визу</w:t>
      </w:r>
      <w:r w:rsidRPr="005E5E98">
        <w:rPr>
          <w:rFonts w:ascii="Times New Roman" w:hAnsi="Times New Roman"/>
          <w:color w:val="333333"/>
          <w:sz w:val="28"/>
          <w:lang w:val="ru-RU"/>
        </w:rPr>
        <w:t>альных материалов (устно, письменно в форме короткого эссе, презентации);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 xml:space="preserve">.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с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 xml:space="preserve"> описанием и оценкой их деятельности (сообщение, презентация, эссе);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составлять описание образа жизни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;п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>редставлять описание памятников материальной и художественной культуры изучаемой эпохи, их назначения, использов</w:t>
      </w:r>
      <w:r w:rsidRPr="005E5E98">
        <w:rPr>
          <w:rFonts w:ascii="Times New Roman" w:hAnsi="Times New Roman"/>
          <w:color w:val="333333"/>
          <w:sz w:val="28"/>
          <w:lang w:val="ru-RU"/>
        </w:rPr>
        <w:t>анных при их создании технических и художественных приемов и другое.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 xml:space="preserve">.,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процессов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5E5E98">
        <w:rPr>
          <w:rFonts w:ascii="Times New Roman" w:hAnsi="Times New Roman"/>
          <w:color w:val="333333"/>
          <w:sz w:val="28"/>
          <w:lang w:val="ru-RU"/>
        </w:rPr>
        <w:t>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объяснять смысл ключевых понятий, относящихся к данной эпохе отечественной и </w:t>
      </w:r>
      <w:r w:rsidRPr="005E5E98">
        <w:rPr>
          <w:rFonts w:ascii="Times New Roman" w:hAnsi="Times New Roman"/>
          <w:color w:val="333333"/>
          <w:sz w:val="28"/>
          <w:lang w:val="ru-RU"/>
        </w:rPr>
        <w:t>всеобщей истории; соотносить общие понятия и факты;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5E5E98">
        <w:rPr>
          <w:rFonts w:ascii="Times New Roman" w:hAnsi="Times New Roman"/>
          <w:color w:val="333333"/>
          <w:sz w:val="28"/>
          <w:lang w:val="ru-RU"/>
        </w:rPr>
        <w:lastRenderedPageBreak/>
        <w:t>п</w:t>
      </w:r>
      <w:r w:rsidRPr="005E5E98">
        <w:rPr>
          <w:rFonts w:ascii="Times New Roman" w:hAnsi="Times New Roman"/>
          <w:color w:val="333333"/>
          <w:sz w:val="28"/>
          <w:lang w:val="ru-RU"/>
        </w:rPr>
        <w:t>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  <w:proofErr w:type="gramEnd"/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</w:t>
      </w:r>
      <w:r w:rsidRPr="005E5E98">
        <w:rPr>
          <w:rFonts w:ascii="Times New Roman" w:hAnsi="Times New Roman"/>
          <w:b/>
          <w:color w:val="333333"/>
          <w:sz w:val="28"/>
          <w:lang w:val="ru-RU"/>
        </w:rPr>
        <w:t>я к наиболее значимым событиям и личностям прошлого: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  <w:proofErr w:type="gramEnd"/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оценивать степень убедитель</w:t>
      </w:r>
      <w:r w:rsidRPr="005E5E98">
        <w:rPr>
          <w:rFonts w:ascii="Times New Roman" w:hAnsi="Times New Roman"/>
          <w:color w:val="333333"/>
          <w:sz w:val="28"/>
          <w:lang w:val="ru-RU"/>
        </w:rPr>
        <w:t>ности предложенных точек зрения, формулировать и аргументировать свое мнение;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b/>
          <w:color w:val="333333"/>
          <w:sz w:val="28"/>
          <w:lang w:val="ru-RU"/>
        </w:rPr>
        <w:t xml:space="preserve">Применение исторических </w:t>
      </w:r>
      <w:r w:rsidRPr="005E5E98">
        <w:rPr>
          <w:rFonts w:ascii="Times New Roman" w:hAnsi="Times New Roman"/>
          <w:b/>
          <w:color w:val="333333"/>
          <w:sz w:val="28"/>
          <w:lang w:val="ru-RU"/>
        </w:rPr>
        <w:t>знаний: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‒ начала ХХ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 xml:space="preserve">., объяснять,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 xml:space="preserve"> чём заключалось их значение для времени их создания и для современного общества;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>выполнять учебн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‒ начала ХХ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>. (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 xml:space="preserve"> том числе на региональном материале);</w:t>
      </w:r>
    </w:p>
    <w:p w:rsidR="000574D9" w:rsidRPr="005E5E98" w:rsidRDefault="00FC7314">
      <w:pPr>
        <w:spacing w:after="0" w:line="264" w:lineRule="auto"/>
        <w:ind w:firstLine="600"/>
        <w:jc w:val="both"/>
        <w:rPr>
          <w:lang w:val="ru-RU"/>
        </w:rPr>
      </w:pPr>
      <w:r w:rsidRPr="005E5E98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5E5E98">
        <w:rPr>
          <w:rFonts w:ascii="Times New Roman" w:hAnsi="Times New Roman"/>
          <w:color w:val="333333"/>
          <w:sz w:val="28"/>
          <w:lang w:val="ru-RU"/>
        </w:rPr>
        <w:t xml:space="preserve"> ‒ начала ХХ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 xml:space="preserve">. </w:t>
      </w:r>
      <w:proofErr w:type="gramStart"/>
      <w:r w:rsidRPr="005E5E98">
        <w:rPr>
          <w:rFonts w:ascii="Times New Roman" w:hAnsi="Times New Roman"/>
          <w:color w:val="333333"/>
          <w:sz w:val="28"/>
          <w:lang w:val="ru-RU"/>
        </w:rPr>
        <w:t>для</w:t>
      </w:r>
      <w:proofErr w:type="gramEnd"/>
      <w:r w:rsidRPr="005E5E98">
        <w:rPr>
          <w:rFonts w:ascii="Times New Roman" w:hAnsi="Times New Roman"/>
          <w:color w:val="333333"/>
          <w:sz w:val="28"/>
          <w:lang w:val="ru-RU"/>
        </w:rPr>
        <w:t xml:space="preserve"> России, других стран мира, высказывать и аргументировать своё отношение к культурном</w:t>
      </w:r>
      <w:r w:rsidRPr="005E5E98">
        <w:rPr>
          <w:rFonts w:ascii="Times New Roman" w:hAnsi="Times New Roman"/>
          <w:color w:val="333333"/>
          <w:sz w:val="28"/>
          <w:lang w:val="ru-RU"/>
        </w:rPr>
        <w:t>у наследию в общественных обсуждениях.</w:t>
      </w:r>
    </w:p>
    <w:p w:rsidR="000574D9" w:rsidRPr="005E5E98" w:rsidRDefault="000574D9">
      <w:pPr>
        <w:rPr>
          <w:lang w:val="ru-RU"/>
        </w:rPr>
        <w:sectPr w:rsidR="000574D9" w:rsidRPr="005E5E98">
          <w:pgSz w:w="11906" w:h="16383"/>
          <w:pgMar w:top="1134" w:right="850" w:bottom="1134" w:left="1701" w:header="720" w:footer="720" w:gutter="0"/>
          <w:cols w:space="720"/>
        </w:sectPr>
      </w:pPr>
    </w:p>
    <w:p w:rsidR="000574D9" w:rsidRDefault="00FC7314">
      <w:pPr>
        <w:spacing w:after="0"/>
        <w:ind w:left="120"/>
      </w:pPr>
      <w:bookmarkStart w:id="8" w:name="block-70000812"/>
      <w:bookmarkEnd w:id="7"/>
      <w:r w:rsidRPr="005E5E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574D9" w:rsidRDefault="00FC73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0574D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  <w:p w:rsidR="000574D9" w:rsidRDefault="000574D9">
            <w:r w:rsidRPr="000574D9"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0574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0574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0574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0574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Поздняя Римская республика.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  <w:tr w:rsidR="000574D9" w:rsidRPr="005E5E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0574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</w:tbl>
    <w:p w:rsidR="000574D9" w:rsidRDefault="000574D9">
      <w:pPr>
        <w:sectPr w:rsidR="000574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4D9" w:rsidRDefault="00FC73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0574D9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</w:t>
            </w: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V –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вв.</w:t>
            </w: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Страны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  <w:tr w:rsidR="000574D9" w:rsidRPr="005E5E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  <w:tr w:rsidR="000574D9" w:rsidRPr="005E5E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</w:tbl>
    <w:p w:rsidR="000574D9" w:rsidRDefault="000574D9">
      <w:pPr>
        <w:sectPr w:rsidR="000574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4D9" w:rsidRDefault="00FC73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0574D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0574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  <w:tr w:rsidR="000574D9" w:rsidRPr="005E5E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0574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  <w:tr w:rsidR="000574D9" w:rsidRPr="005E5E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Курс </w:t>
            </w: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«История нашего края»</w:t>
            </w:r>
          </w:p>
        </w:tc>
      </w:tr>
      <w:tr w:rsidR="000574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</w:tbl>
    <w:p w:rsidR="000574D9" w:rsidRDefault="000574D9">
      <w:pPr>
        <w:sectPr w:rsidR="000574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4D9" w:rsidRDefault="00FC73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0574D9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  <w:tr w:rsidR="000574D9" w:rsidRPr="005E5E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Дворцовые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</w:tbl>
    <w:p w:rsidR="000574D9" w:rsidRDefault="000574D9">
      <w:pPr>
        <w:sectPr w:rsidR="000574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4D9" w:rsidRDefault="00FC73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0574D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</w:t>
            </w: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0574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  <w:tr w:rsidR="000574D9" w:rsidRPr="005E5E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0574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империи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общественное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</w:tbl>
    <w:p w:rsidR="000574D9" w:rsidRDefault="000574D9">
      <w:pPr>
        <w:sectPr w:rsidR="000574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4D9" w:rsidRDefault="000574D9">
      <w:pPr>
        <w:sectPr w:rsidR="000574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4D9" w:rsidRDefault="00FC7314">
      <w:pPr>
        <w:spacing w:after="0"/>
        <w:ind w:left="120"/>
      </w:pPr>
      <w:bookmarkStart w:id="9" w:name="block-7000081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574D9" w:rsidRDefault="00FC73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2"/>
        <w:gridCol w:w="1251"/>
        <w:gridCol w:w="1841"/>
        <w:gridCol w:w="1910"/>
        <w:gridCol w:w="1347"/>
        <w:gridCol w:w="2221"/>
      </w:tblGrid>
      <w:tr w:rsidR="000574D9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Возникновение Древнеегипетского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контроля по теме «Древний 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рств в Др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Древняя </w:t>
            </w:r>
            <w:r>
              <w:rPr>
                <w:rFonts w:ascii="Times New Roman" w:hAnsi="Times New Roman"/>
                <w:color w:val="000000"/>
                <w:sz w:val="24"/>
              </w:rPr>
              <w:t>Палестина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в жизни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царства Птолемеев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до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повторения, 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Вводный урок. Зачем изучать историю родного края?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Археологическое изучение края. При-родн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климатические условия и засе-ление края. </w:t>
            </w:r>
            <w:r>
              <w:rPr>
                <w:rFonts w:ascii="Times New Roman" w:hAnsi="Times New Roman"/>
                <w:color w:val="000000"/>
                <w:sz w:val="24"/>
              </w:rPr>
              <w:t>Эпоха палеолита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мезолита. Эпоха неолита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Эпоха раннего металла – энеолит. Бронзовый век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Эпоха металла. Эпоха железного века.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Славянское освоение Великого </w:t>
            </w:r>
            <w:r>
              <w:rPr>
                <w:rFonts w:ascii="Times New Roman" w:hAnsi="Times New Roman"/>
                <w:color w:val="000000"/>
                <w:sz w:val="24"/>
              </w:rPr>
              <w:t>водораздела.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развитие. Материальная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развитие. Духовная культура.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теме: «Природа и население тверского края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государственности и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городов.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Нашествие Батыя.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Тверского княжества.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Михаил Ярославич Тверской.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Преемники Михаила Ярославича.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Княжение Михаила Александровича.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Последний век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самостоятельности.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"Хождение за три моря" Афанасия Никитина.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Тверского края в Средневековье.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Монастыри и святые Тверского края в княжеский период.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повторения, обобщения и контроля по теме: "Тверской край в составе Древнерусского государства»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Вводный урок. «Тверской край в составе Московского государства»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Тверские земли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Старицкий удел и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его судьба.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Тверской край в годы Ливонской войны и опричнины.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Тверские земли в Смутное время.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Расселение карел на Верхней Волге.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Хозяйственное развитие Тверского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Историческая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и города Тверского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Тверского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учащихся по истории нашего края: разработка групповых проектов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Проектная деятельность учащихся по истории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нашего края: разработка групповых проектов.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учащихся по истории нашего края: разработка групповых проектов.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курсу истории Тверского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</w:tbl>
    <w:p w:rsidR="000574D9" w:rsidRDefault="000574D9">
      <w:pPr>
        <w:sectPr w:rsidR="000574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4D9" w:rsidRDefault="00FC73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0574D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конец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«Средневековое европейское общество», «Расцвет Средневековья в Западной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Цивилизации </w:t>
            </w:r>
            <w:r>
              <w:rPr>
                <w:rFonts w:ascii="Times New Roman" w:hAnsi="Times New Roman"/>
                <w:color w:val="000000"/>
                <w:sz w:val="24"/>
              </w:rPr>
              <w:t>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«Создание единого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Тверские земли при Петре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Вышневолоцкая водная система.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Тверские земли и известные тверитяне в 1750-1790-е годы.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Тверские земли в царствование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Тверские города и дворянские усадьбы.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духовная история Тверского края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Тверские земли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Тверитяне в Отечественной войне 1812 года.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Тверская губерния в первой половине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-с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Тверитяне в Крымской войне.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Тверского края во второй половине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-с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Тверские земли в эпоху Великих реформ и пореформенный период.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Тверские мореплаватели XIX века.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Тверского края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Тверской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крайв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образование,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Тверского края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история тверских земель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деятельность: выполнение проектных заданий в группах.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</w:tbl>
    <w:p w:rsidR="000574D9" w:rsidRDefault="000574D9">
      <w:pPr>
        <w:sectPr w:rsidR="000574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4D9" w:rsidRDefault="00FC73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415"/>
        <w:gridCol w:w="1276"/>
        <w:gridCol w:w="1841"/>
        <w:gridCol w:w="1910"/>
        <w:gridCol w:w="1347"/>
        <w:gridCol w:w="2221"/>
      </w:tblGrid>
      <w:tr w:rsidR="000574D9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Всеобщая история. История Нового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 Введение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«Эпоха Великих географических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открытий»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Китай и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Япония: в поисках стабильности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Падение Избранной рады и введение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 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«Смута в России»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царя Фёдора Алексеевича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«Россия при первых Романовых»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«Россия при первых Романовых»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Тверские земли в годы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ервой мировой войны.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Российская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 и Гражданская война в Тверском крае.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в1920-1930-е гг.: нэп, индустриализация и коллективизация.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Образование, культура и религия в1920-1930-е гг.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Предвоенное десятилетие.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Известные тверитяне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1920-1930 гг.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На начальном этапе Великой Отечественной войны.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Ржевская битва. Партизаны и подпольщики на территории Калининской области.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Фронт и тыл. Подвиги тверитян в годы Великой Отечественной войны.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Калининская область в послевоенные десятилетия.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середине 1960-х - середине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1980-х гг.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Тверские имена в истории страны в 1950-е-1980-е гг.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Тверская область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Тверская область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Тверские имена в современной России.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деятельность: выполнение проектных заданий в группах.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</w:tbl>
    <w:p w:rsidR="000574D9" w:rsidRDefault="000574D9">
      <w:pPr>
        <w:sectPr w:rsidR="000574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4D9" w:rsidRDefault="00FC73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4"/>
        <w:gridCol w:w="4348"/>
        <w:gridCol w:w="1299"/>
        <w:gridCol w:w="1841"/>
        <w:gridCol w:w="1910"/>
        <w:gridCol w:w="1347"/>
        <w:gridCol w:w="2221"/>
      </w:tblGrid>
      <w:tr w:rsidR="000574D9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Успешные и безуспешные реформы французских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революция: конец 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Французской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революц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ии и её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Вокруг света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Полтавы до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и государство в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Петербург в первой четверти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Петербург в первой четверти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мероприятия нового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императора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Заграничные походы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</w:tbl>
    <w:p w:rsidR="000574D9" w:rsidRDefault="000574D9">
      <w:pPr>
        <w:sectPr w:rsidR="000574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4D9" w:rsidRDefault="00FC73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2"/>
        <w:gridCol w:w="4330"/>
        <w:gridCol w:w="1319"/>
        <w:gridCol w:w="1841"/>
        <w:gridCol w:w="1910"/>
        <w:gridCol w:w="1347"/>
        <w:gridCol w:w="2221"/>
      </w:tblGrid>
      <w:tr w:rsidR="000574D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4D9" w:rsidRDefault="000574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4D9" w:rsidRDefault="000574D9"/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сила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Балтики до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Латинская Америка: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России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по теме «Социальная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начало правления. Политическое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страны в 1907—1914 </w:t>
            </w:r>
            <w:proofErr w:type="gramStart"/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574D9" w:rsidRDefault="000574D9">
            <w:pPr>
              <w:spacing w:after="0"/>
              <w:ind w:left="135"/>
            </w:pPr>
          </w:p>
        </w:tc>
      </w:tr>
      <w:tr w:rsidR="00057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Pr="005E5E98" w:rsidRDefault="00FC7314">
            <w:pPr>
              <w:spacing w:after="0"/>
              <w:ind w:left="135"/>
              <w:rPr>
                <w:lang w:val="ru-RU"/>
              </w:rPr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 w:rsidRPr="005E5E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574D9" w:rsidRDefault="00FC7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4D9" w:rsidRDefault="000574D9"/>
        </w:tc>
      </w:tr>
    </w:tbl>
    <w:p w:rsidR="000574D9" w:rsidRDefault="000574D9">
      <w:pPr>
        <w:sectPr w:rsidR="000574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4D9" w:rsidRDefault="000574D9">
      <w:pPr>
        <w:sectPr w:rsidR="000574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4D9" w:rsidRDefault="00FC7314">
      <w:pPr>
        <w:spacing w:after="0"/>
        <w:ind w:left="120"/>
      </w:pPr>
      <w:bookmarkStart w:id="10" w:name="block-7000081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574D9" w:rsidRDefault="00FC73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574D9" w:rsidRPr="005E5E98" w:rsidRDefault="00FC7314">
      <w:pPr>
        <w:spacing w:after="0" w:line="480" w:lineRule="auto"/>
        <w:ind w:left="120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t xml:space="preserve">• История. Всеобщая история. История Древнего мира: 5-й класс: учебник Мединский В.Р., Чубарьян А.О. </w:t>
      </w:r>
      <w:r w:rsidRPr="005E5E98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r w:rsidRPr="005E5E98">
        <w:rPr>
          <w:sz w:val="28"/>
          <w:lang w:val="ru-RU"/>
        </w:rPr>
        <w:br/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конец </w:t>
      </w:r>
      <w:r>
        <w:rPr>
          <w:rFonts w:ascii="Times New Roman" w:hAnsi="Times New Roman"/>
          <w:color w:val="000000"/>
          <w:sz w:val="28"/>
        </w:rPr>
        <w:t>XV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в.:7-й класс: учебник Мединский В.Р., Чубарьян А.О. Акционерное общество «Издательство «Просвещение»</w:t>
      </w:r>
      <w:r w:rsidRPr="005E5E98">
        <w:rPr>
          <w:sz w:val="28"/>
          <w:lang w:val="ru-RU"/>
        </w:rPr>
        <w:br/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я Нового времени, </w:t>
      </w:r>
      <w:r>
        <w:rPr>
          <w:rFonts w:ascii="Times New Roman" w:hAnsi="Times New Roman"/>
          <w:color w:val="000000"/>
          <w:sz w:val="28"/>
        </w:rPr>
        <w:t>XIX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в.: 9-й класс: учебник Мединский В.Р., Чубарьян А.О. Акционерное общество «Издательство «Просвещение»</w:t>
      </w:r>
      <w:r w:rsidRPr="005E5E98">
        <w:rPr>
          <w:sz w:val="28"/>
          <w:lang w:val="ru-RU"/>
        </w:rPr>
        <w:br/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веков: 6-й класс: учебник Мединский В.Р., Чубарьян А.О. Акционерное общест</w:t>
      </w:r>
      <w:r w:rsidRPr="005E5E98">
        <w:rPr>
          <w:rFonts w:ascii="Times New Roman" w:hAnsi="Times New Roman"/>
          <w:color w:val="000000"/>
          <w:sz w:val="28"/>
          <w:lang w:val="ru-RU"/>
        </w:rPr>
        <w:t>во «Издательство «Просвещение»</w:t>
      </w:r>
      <w:r w:rsidRPr="005E5E98">
        <w:rPr>
          <w:sz w:val="28"/>
          <w:lang w:val="ru-RU"/>
        </w:rPr>
        <w:br/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IX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XVI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в.: 6-й класс: учебник" Мединский В.Р., Торкунов А.В. Акционерное общество «Издательство «Просвещение»</w:t>
      </w:r>
      <w:r w:rsidRPr="005E5E98">
        <w:rPr>
          <w:sz w:val="28"/>
          <w:lang w:val="ru-RU"/>
        </w:rPr>
        <w:br/>
      </w:r>
      <w:bookmarkStart w:id="11" w:name="c6612d7c-6144-4cab-b55c-f60ef824c9f9"/>
      <w:r w:rsidRPr="005E5E98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XVI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вв.: 7-й класс: учебник Мединский В.Р.,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Торкунов А.В. Акционерное общество «Издательство «Просвещение»</w:t>
      </w:r>
      <w:bookmarkEnd w:id="11"/>
    </w:p>
    <w:p w:rsidR="000574D9" w:rsidRPr="005E5E98" w:rsidRDefault="000574D9">
      <w:pPr>
        <w:spacing w:after="0" w:line="480" w:lineRule="auto"/>
        <w:ind w:left="120"/>
        <w:rPr>
          <w:lang w:val="ru-RU"/>
        </w:rPr>
      </w:pPr>
    </w:p>
    <w:p w:rsidR="000574D9" w:rsidRPr="005E5E98" w:rsidRDefault="000574D9">
      <w:pPr>
        <w:spacing w:after="0"/>
        <w:ind w:left="120"/>
        <w:rPr>
          <w:lang w:val="ru-RU"/>
        </w:rPr>
      </w:pPr>
    </w:p>
    <w:p w:rsidR="000574D9" w:rsidRPr="005E5E98" w:rsidRDefault="00FC7314">
      <w:pPr>
        <w:spacing w:after="0" w:line="480" w:lineRule="auto"/>
        <w:ind w:left="120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574D9" w:rsidRPr="005E5E98" w:rsidRDefault="00FC7314">
      <w:pPr>
        <w:spacing w:after="0" w:line="480" w:lineRule="auto"/>
        <w:ind w:left="120"/>
        <w:rPr>
          <w:lang w:val="ru-RU"/>
        </w:rPr>
      </w:pPr>
      <w:r w:rsidRPr="005E5E98">
        <w:rPr>
          <w:rFonts w:ascii="Times New Roman" w:hAnsi="Times New Roman"/>
          <w:color w:val="000000"/>
          <w:sz w:val="28"/>
          <w:lang w:val="ru-RU"/>
        </w:rPr>
        <w:lastRenderedPageBreak/>
        <w:t>История. Всеобщая история. История Древнего мира. 5 класс. Методическое пособие, 2023 г., Е.Саплина</w:t>
      </w:r>
      <w:r w:rsidRPr="005E5E98">
        <w:rPr>
          <w:sz w:val="28"/>
          <w:lang w:val="ru-RU"/>
        </w:rPr>
        <w:br/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Всеобщая история. История Средних веков. 6 класс. Мето</w:t>
      </w:r>
      <w:r w:rsidRPr="005E5E98">
        <w:rPr>
          <w:rFonts w:ascii="Times New Roman" w:hAnsi="Times New Roman"/>
          <w:color w:val="000000"/>
          <w:sz w:val="28"/>
          <w:lang w:val="ru-RU"/>
        </w:rPr>
        <w:t>дическое пособие.2023 г.</w:t>
      </w:r>
      <w:proofErr w:type="gramStart"/>
      <w:r w:rsidRPr="005E5E98">
        <w:rPr>
          <w:rFonts w:ascii="Times New Roman" w:hAnsi="Times New Roman"/>
          <w:color w:val="000000"/>
          <w:sz w:val="28"/>
          <w:lang w:val="ru-RU"/>
        </w:rPr>
        <w:t>,Ю</w:t>
      </w:r>
      <w:proofErr w:type="gramEnd"/>
      <w:r w:rsidRPr="005E5E98">
        <w:rPr>
          <w:rFonts w:ascii="Times New Roman" w:hAnsi="Times New Roman"/>
          <w:color w:val="000000"/>
          <w:sz w:val="28"/>
          <w:lang w:val="ru-RU"/>
        </w:rPr>
        <w:t>.И. Стрелова</w:t>
      </w:r>
      <w:r w:rsidRPr="005E5E98">
        <w:rPr>
          <w:sz w:val="28"/>
          <w:lang w:val="ru-RU"/>
        </w:rPr>
        <w:br/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XVII</w:t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век. 7 класс. Методическое пособие.2023г., Ю.И. Стрелова</w:t>
      </w:r>
      <w:r w:rsidRPr="005E5E98">
        <w:rPr>
          <w:sz w:val="28"/>
          <w:lang w:val="ru-RU"/>
        </w:rPr>
        <w:br/>
      </w:r>
      <w:r w:rsidRPr="005E5E98">
        <w:rPr>
          <w:rFonts w:ascii="Times New Roman" w:hAnsi="Times New Roman"/>
          <w:color w:val="000000"/>
          <w:sz w:val="28"/>
          <w:lang w:val="ru-RU"/>
        </w:rPr>
        <w:t xml:space="preserve"> Всеобщая история. История Средних веков. 6 класс. Методическое пособие, 2023г., Ю.И. Стрелова</w:t>
      </w:r>
      <w:r w:rsidRPr="005E5E98">
        <w:rPr>
          <w:sz w:val="28"/>
          <w:lang w:val="ru-RU"/>
        </w:rPr>
        <w:br/>
      </w:r>
      <w:bookmarkStart w:id="12" w:name="1cc6b14d-c379-4145-83ce-d61c41a33d45"/>
      <w:r w:rsidRPr="005E5E98">
        <w:rPr>
          <w:rFonts w:ascii="Times New Roman" w:hAnsi="Times New Roman"/>
          <w:color w:val="000000"/>
          <w:sz w:val="28"/>
          <w:lang w:val="ru-RU"/>
        </w:rPr>
        <w:t xml:space="preserve"> Метод</w:t>
      </w:r>
      <w:r w:rsidRPr="005E5E98">
        <w:rPr>
          <w:rFonts w:ascii="Times New Roman" w:hAnsi="Times New Roman"/>
          <w:color w:val="000000"/>
          <w:sz w:val="28"/>
          <w:lang w:val="ru-RU"/>
        </w:rPr>
        <w:t>ические рекомендации. Система оценки достижений планируемых предметных результатов освоения учебного предмета «История» 5-9 классы (2023 г.)</w:t>
      </w:r>
      <w:bookmarkEnd w:id="12"/>
    </w:p>
    <w:p w:rsidR="000574D9" w:rsidRPr="005E5E98" w:rsidRDefault="000574D9">
      <w:pPr>
        <w:spacing w:after="0"/>
        <w:ind w:left="120"/>
        <w:rPr>
          <w:lang w:val="ru-RU"/>
        </w:rPr>
      </w:pPr>
    </w:p>
    <w:p w:rsidR="000574D9" w:rsidRPr="005E5E98" w:rsidRDefault="00FC7314">
      <w:pPr>
        <w:spacing w:after="0" w:line="480" w:lineRule="auto"/>
        <w:ind w:left="120"/>
        <w:rPr>
          <w:lang w:val="ru-RU"/>
        </w:rPr>
      </w:pPr>
      <w:r w:rsidRPr="005E5E9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574D9" w:rsidRPr="005E5E98" w:rsidRDefault="00FC7314">
      <w:pPr>
        <w:spacing w:after="0" w:line="480" w:lineRule="auto"/>
        <w:ind w:left="120"/>
        <w:rPr>
          <w:lang w:val="ru-RU"/>
        </w:rPr>
      </w:pPr>
      <w:bookmarkStart w:id="13" w:name="954910a6-450c-47a0-80e2-529fad0f6e94"/>
      <w:r w:rsidRPr="005E5E98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5E5E9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5E5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5E5E9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E5E98">
        <w:rPr>
          <w:rFonts w:ascii="Times New Roman" w:hAnsi="Times New Roman"/>
          <w:color w:val="000000"/>
          <w:sz w:val="28"/>
          <w:lang w:val="ru-RU"/>
        </w:rPr>
        <w:t>/8</w:t>
      </w:r>
      <w:r>
        <w:rPr>
          <w:rFonts w:ascii="Times New Roman" w:hAnsi="Times New Roman"/>
          <w:color w:val="000000"/>
          <w:sz w:val="28"/>
        </w:rPr>
        <w:t>a</w:t>
      </w:r>
      <w:r w:rsidRPr="005E5E98">
        <w:rPr>
          <w:rFonts w:ascii="Times New Roman" w:hAnsi="Times New Roman"/>
          <w:color w:val="000000"/>
          <w:sz w:val="28"/>
          <w:lang w:val="ru-RU"/>
        </w:rPr>
        <w:t>195608</w:t>
      </w:r>
      <w:bookmarkEnd w:id="13"/>
    </w:p>
    <w:p w:rsidR="000574D9" w:rsidRPr="005E5E98" w:rsidRDefault="000574D9">
      <w:pPr>
        <w:rPr>
          <w:lang w:val="ru-RU"/>
        </w:rPr>
        <w:sectPr w:rsidR="000574D9" w:rsidRPr="005E5E98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FC7314" w:rsidRPr="005E5E98" w:rsidRDefault="00FC7314">
      <w:pPr>
        <w:rPr>
          <w:lang w:val="ru-RU"/>
        </w:rPr>
      </w:pPr>
    </w:p>
    <w:sectPr w:rsidR="00FC7314" w:rsidRPr="005E5E98" w:rsidSect="000574D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698F"/>
    <w:multiLevelType w:val="multilevel"/>
    <w:tmpl w:val="9F7255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0574D9"/>
    <w:rsid w:val="000574D9"/>
    <w:rsid w:val="005E5E98"/>
    <w:rsid w:val="00FC7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574D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574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E5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5E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101</Pages>
  <Words>21371</Words>
  <Characters>121820</Characters>
  <Application>Microsoft Office Word</Application>
  <DocSecurity>0</DocSecurity>
  <Lines>1015</Lines>
  <Paragraphs>285</Paragraphs>
  <ScaleCrop>false</ScaleCrop>
  <Company/>
  <LinksUpToDate>false</LinksUpToDate>
  <CharactersWithSpaces>142906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</cp:revision>
  <dcterms:created xsi:type="dcterms:W3CDTF">2026-01-22T08:37:00Z</dcterms:created>
  <dcterms:modified xsi:type="dcterms:W3CDTF">2026-01-22T08:40:00Z</dcterms:modified>
</cp:coreProperties>
</file>